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7767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su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publicación,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conformidad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con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lo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dispuesto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artículo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124.1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Ley</w:t>
      </w:r>
      <w:r>
        <w:rPr>
          <w:rFonts w:ascii="JKTGEH+Times-Roman"/>
          <w:color w:val="231f20"/>
          <w:spacing w:val="-5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39/2015,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octubre,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Procedimiento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Administrativo</w:t>
      </w:r>
      <w:r>
        <w:rPr>
          <w:rFonts w:ascii="JKTGEH+Times-Roman"/>
          <w:color w:val="231f20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Común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Administraciones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Públicas.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A</w:t>
      </w:r>
      <w:r>
        <w:rPr>
          <w:rFonts w:ascii="JKTGEH+Times-Roman"/>
          <w:color w:val="231f20"/>
          <w:spacing w:val="-8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tenor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apartado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</w:t>
      </w:r>
      <w:r>
        <w:rPr>
          <w:rFonts w:ascii="JKTGEH+Times-Roman"/>
          <w:color w:val="231f20"/>
          <w:spacing w:val="-8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artículo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124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Ley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39/2015,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</w:t>
      </w:r>
      <w:r>
        <w:rPr>
          <w:rFonts w:ascii="JKTGEH+Times-Roman"/>
          <w:color w:val="231f20"/>
          <w:spacing w:val="-8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octubre,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Procedimiento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Administrativo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0"/>
          <w:sz w:val="22"/>
        </w:rPr>
        <w:t>Común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las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Administraciones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Públicas,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plazo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máximo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para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dictar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notificar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resolución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</w:t>
      </w:r>
      <w:r>
        <w:rPr>
          <w:rFonts w:ascii="JKTGEH+Times-Roman"/>
          <w:color w:val="231f20"/>
          <w:spacing w:val="-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-1"/>
          <w:sz w:val="22"/>
        </w:rPr>
        <w:t>Reposición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1"/>
          <w:sz w:val="22"/>
        </w:rPr>
        <w:t>será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UN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MES;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transcurrido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dicho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plazo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sin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haberse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notificado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1"/>
          <w:sz w:val="22"/>
        </w:rPr>
        <w:t>resolución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expresa,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conformidad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con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artículo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24.1,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párrafo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tercero,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ley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referida,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se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producirá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silencio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administrativo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desestimatorio,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0"/>
          <w:sz w:val="22"/>
        </w:rPr>
        <w:t>podrá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interponer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Contencioso-Administrativo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plazo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SEIS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MESES,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computados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partir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0"/>
          <w:sz w:val="22"/>
        </w:rPr>
        <w:t>día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siguiente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aquel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que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Potestativo</w:t>
      </w:r>
      <w:r>
        <w:rPr>
          <w:rFonts w:ascii="JKTGEH+Times-Roman"/>
          <w:color w:val="231f20"/>
          <w:spacing w:val="-1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Reposición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debe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entenderse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desestimado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por</w:t>
      </w:r>
      <w:r>
        <w:rPr>
          <w:rFonts w:ascii="JKTGEH+Times-Roman"/>
          <w:color w:val="231f20"/>
          <w:spacing w:val="-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silencio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2842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-1"/>
          <w:sz w:val="22"/>
        </w:rPr>
        <w:t>administrativo.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941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-6"/>
          <w:sz w:val="22"/>
        </w:rPr>
        <w:t>Todo</w:t>
      </w:r>
      <w:r>
        <w:rPr>
          <w:rFonts w:ascii="JKTGEH+Times-Roman"/>
          <w:color w:val="231f20"/>
          <w:spacing w:val="1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ello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sin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perjuicio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cualquiera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otra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acción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que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estimare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oportuno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interponer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para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mejor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941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defensa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sus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derechos.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287" w:x="1304" w:y="571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Palmas</w:t>
      </w:r>
      <w:r>
        <w:rPr>
          <w:rFonts w:ascii="JKTGEH+Times-Roman"/>
          <w:color w:val="231f20"/>
          <w:spacing w:val="1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Gran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Canaria,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veinticuatro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mayo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dos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mil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veinticuatro.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6218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DIRECTORA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GENERAL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RECURSOS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HUMANOS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(Acuerdo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Junta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Gobierno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19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octubre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6218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2023),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Ana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Gutiérrez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Triano.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0057" w:y="69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845" w:x="10167" w:y="698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07.455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175" w:x="4486" w:y="7987"/>
        <w:widowControl w:val="off"/>
        <w:autoSpaceDE w:val="off"/>
        <w:autoSpaceDN w:val="off"/>
        <w:spacing w:before="0" w:after="0" w:line="277" w:lineRule="exact"/>
        <w:ind w:left="1181" w:right="0" w:firstLine="0"/>
        <w:jc w:val="left"/>
        <w:rPr>
          <w:rFonts w:ascii="TFLAME+Times-Bold"/>
          <w:b w:val="on"/>
          <w:color w:val="000000"/>
          <w:spacing w:val="0"/>
          <w:sz w:val="24"/>
        </w:rPr>
      </w:pPr>
      <w:r>
        <w:rPr>
          <w:rFonts w:ascii="TFLAME+Times-Bold"/>
          <w:b w:val="on"/>
          <w:color w:val="231f20"/>
          <w:spacing w:val="0"/>
          <w:sz w:val="24"/>
        </w:rPr>
        <w:t>Pleno</w:t>
      </w:r>
      <w:r>
        <w:rPr>
          <w:rFonts w:ascii="TFLAME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7987"/>
        <w:widowControl w:val="off"/>
        <w:autoSpaceDE w:val="off"/>
        <w:autoSpaceDN w:val="off"/>
        <w:spacing w:before="303" w:after="0" w:line="277" w:lineRule="exact"/>
        <w:ind w:left="0" w:right="0" w:firstLine="0"/>
        <w:jc w:val="left"/>
        <w:rPr>
          <w:rFonts w:ascii="TFLAME+Times-Bold"/>
          <w:b w:val="on"/>
          <w:color w:val="000000"/>
          <w:spacing w:val="0"/>
          <w:sz w:val="24"/>
        </w:rPr>
      </w:pPr>
      <w:r>
        <w:rPr>
          <w:rFonts w:ascii="TFLAME+Times-Bold" w:hAnsi="TFLAME+Times-Bold" w:cs="TFLAME+Times-Bold"/>
          <w:b w:val="on"/>
          <w:color w:val="231f20"/>
          <w:spacing w:val="0"/>
          <w:sz w:val="24"/>
        </w:rPr>
        <w:t>Secretaría</w:t>
      </w:r>
      <w:r>
        <w:rPr>
          <w:rFonts w:ascii="TFLAME+Times-Bold"/>
          <w:b w:val="on"/>
          <w:color w:val="231f20"/>
          <w:spacing w:val="0"/>
          <w:sz w:val="24"/>
        </w:rPr>
        <w:t xml:space="preserve"> </w:t>
      </w:r>
      <w:r>
        <w:rPr>
          <w:rFonts w:ascii="TFLAME+Times-Bold"/>
          <w:b w:val="on"/>
          <w:color w:val="231f20"/>
          <w:spacing w:val="0"/>
          <w:sz w:val="24"/>
        </w:rPr>
        <w:t>General</w:t>
      </w:r>
      <w:r>
        <w:rPr>
          <w:rFonts w:ascii="TFLAME+Times-Bold"/>
          <w:b w:val="on"/>
          <w:color w:val="231f20"/>
          <w:spacing w:val="0"/>
          <w:sz w:val="24"/>
        </w:rPr>
        <w:t xml:space="preserve"> </w:t>
      </w:r>
      <w:r>
        <w:rPr>
          <w:rFonts w:ascii="TFLAME+Times-Bold"/>
          <w:b w:val="on"/>
          <w:color w:val="231f20"/>
          <w:spacing w:val="0"/>
          <w:sz w:val="24"/>
        </w:rPr>
        <w:t>del</w:t>
      </w:r>
      <w:r>
        <w:rPr>
          <w:rFonts w:ascii="TFLAME+Times-Bold"/>
          <w:b w:val="on"/>
          <w:color w:val="231f20"/>
          <w:spacing w:val="0"/>
          <w:sz w:val="24"/>
        </w:rPr>
        <w:t xml:space="preserve"> </w:t>
      </w:r>
      <w:r>
        <w:rPr>
          <w:rFonts w:ascii="TFLAME+Times-Bold"/>
          <w:b w:val="on"/>
          <w:color w:val="231f20"/>
          <w:spacing w:val="0"/>
          <w:sz w:val="24"/>
        </w:rPr>
        <w:t>Pleno</w:t>
      </w:r>
      <w:r>
        <w:rPr>
          <w:rFonts w:ascii="TFLAME+Times-Bold"/>
          <w:b w:val="on"/>
          <w:color w:val="000000"/>
          <w:spacing w:val="0"/>
          <w:sz w:val="24"/>
        </w:rPr>
      </w:r>
    </w:p>
    <w:p>
      <w:pPr>
        <w:pStyle w:val="Normal"/>
        <w:framePr w:w="3175" w:x="4486" w:y="7987"/>
        <w:widowControl w:val="off"/>
        <w:autoSpaceDE w:val="off"/>
        <w:autoSpaceDN w:val="off"/>
        <w:spacing w:before="308" w:after="0" w:line="254" w:lineRule="exact"/>
        <w:ind w:left="942" w:right="0" w:firstLine="0"/>
        <w:jc w:val="left"/>
        <w:rPr>
          <w:rFonts w:ascii="TFLAME+Times-Bold"/>
          <w:b w:val="on"/>
          <w:color w:val="000000"/>
          <w:spacing w:val="0"/>
          <w:sz w:val="22"/>
        </w:rPr>
      </w:pPr>
      <w:r>
        <w:rPr>
          <w:rFonts w:ascii="TFLAME+Times-Bold"/>
          <w:b w:val="on"/>
          <w:color w:val="231f20"/>
          <w:spacing w:val="0"/>
          <w:sz w:val="22"/>
        </w:rPr>
        <w:t>ANUNCIO</w:t>
      </w:r>
      <w:r>
        <w:rPr>
          <w:rFonts w:ascii="TFLAME+Times-Bold"/>
          <w:b w:val="on"/>
          <w:color w:val="000000"/>
          <w:spacing w:val="0"/>
          <w:sz w:val="22"/>
        </w:rPr>
      </w:r>
    </w:p>
    <w:p>
      <w:pPr>
        <w:pStyle w:val="Normal"/>
        <w:framePr w:w="350" w:x="1134" w:y="941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FLAME+Times-Bold"/>
          <w:b w:val="on"/>
          <w:color w:val="000000"/>
          <w:spacing w:val="0"/>
          <w:sz w:val="22"/>
        </w:rPr>
      </w:pPr>
      <w:r>
        <w:rPr>
          <w:rFonts w:ascii="TFLAME+Times-Bold"/>
          <w:b w:val="on"/>
          <w:color w:val="231f20"/>
          <w:spacing w:val="0"/>
          <w:sz w:val="22"/>
        </w:rPr>
        <w:t>1</w:t>
      </w:r>
      <w:r>
        <w:rPr>
          <w:rFonts w:ascii="TFLAME+Times-Bold"/>
          <w:b w:val="on"/>
          <w:color w:val="000000"/>
          <w:spacing w:val="0"/>
          <w:sz w:val="22"/>
        </w:rPr>
      </w:r>
    </w:p>
    <w:p>
      <w:pPr>
        <w:pStyle w:val="Normal"/>
        <w:framePr w:w="9769" w:x="1244" w:y="941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FLAME+Times-Bold"/>
          <w:b w:val="on"/>
          <w:color w:val="000000"/>
          <w:spacing w:val="0"/>
          <w:sz w:val="22"/>
        </w:rPr>
      </w:pPr>
      <w:r>
        <w:rPr>
          <w:rFonts w:ascii="TFLAME+Times-Bold"/>
          <w:b w:val="on"/>
          <w:color w:val="231f20"/>
          <w:spacing w:val="0"/>
          <w:sz w:val="22"/>
        </w:rPr>
        <w:t>.960</w:t>
      </w:r>
      <w:r>
        <w:rPr>
          <w:rFonts w:ascii="TFLAME+Times-Bold"/>
          <w:b w:val="on"/>
          <w:color w:val="000000"/>
          <w:spacing w:val="0"/>
          <w:sz w:val="22"/>
        </w:rPr>
      </w:r>
    </w:p>
    <w:p>
      <w:pPr>
        <w:pStyle w:val="Normal"/>
        <w:framePr w:w="9769" w:x="1244" w:y="9416"/>
        <w:widowControl w:val="off"/>
        <w:autoSpaceDE w:val="off"/>
        <w:autoSpaceDN w:val="off"/>
        <w:spacing w:before="20" w:after="0" w:line="246" w:lineRule="exact"/>
        <w:ind w:left="6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-3"/>
          <w:sz w:val="22"/>
        </w:rPr>
        <w:t>APROBACIÓN</w:t>
      </w:r>
      <w:r>
        <w:rPr>
          <w:rFonts w:ascii="JKTGEH+Times-Roman"/>
          <w:color w:val="231f20"/>
          <w:spacing w:val="-11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DEFINITIVA</w:t>
      </w:r>
      <w:r>
        <w:rPr>
          <w:rFonts w:ascii="JKTGEH+Times-Roman"/>
          <w:color w:val="231f20"/>
          <w:spacing w:val="-1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1"/>
          <w:sz w:val="22"/>
        </w:rPr>
        <w:t>MODIFICACIÓN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PLANTILLA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ORGÁNICA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EXCMO.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955" w:x="1134" w:y="99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8"/>
          <w:sz w:val="22"/>
        </w:rPr>
        <w:t>AYUNTAMIENTO</w:t>
      </w:r>
      <w:r>
        <w:rPr>
          <w:rFonts w:ascii="JKTGEH+Times-Roman"/>
          <w:color w:val="231f20"/>
          <w:spacing w:val="32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DE</w:t>
      </w:r>
      <w:r>
        <w:rPr>
          <w:rFonts w:ascii="JKTGEH+Times-Roman"/>
          <w:color w:val="231f20"/>
          <w:spacing w:val="28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LAS</w:t>
      </w:r>
      <w:r>
        <w:rPr>
          <w:rFonts w:ascii="JKTGEH+Times-Roman"/>
          <w:color w:val="231f20"/>
          <w:spacing w:val="27"/>
          <w:sz w:val="22"/>
        </w:rPr>
        <w:t xml:space="preserve"> </w:t>
      </w:r>
      <w:r>
        <w:rPr>
          <w:rFonts w:ascii="JKTGEH+Times-Roman"/>
          <w:color w:val="231f20"/>
          <w:spacing w:val="8"/>
          <w:sz w:val="22"/>
        </w:rPr>
        <w:t>PALMAS</w:t>
      </w:r>
      <w:r>
        <w:rPr>
          <w:rFonts w:ascii="JKTGEH+Times-Roman"/>
          <w:color w:val="231f20"/>
          <w:spacing w:val="32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DE</w:t>
      </w:r>
      <w:r>
        <w:rPr>
          <w:rFonts w:ascii="JKTGEH+Times-Roman"/>
          <w:color w:val="231f20"/>
          <w:spacing w:val="27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GRAN</w:t>
      </w:r>
      <w:r>
        <w:rPr>
          <w:rFonts w:ascii="JKTGEH+Times-Roman"/>
          <w:color w:val="231f20"/>
          <w:spacing w:val="28"/>
          <w:sz w:val="22"/>
        </w:rPr>
        <w:t xml:space="preserve"> </w:t>
      </w:r>
      <w:r>
        <w:rPr>
          <w:rFonts w:ascii="JKTGEH+Times-Roman"/>
          <w:color w:val="231f20"/>
          <w:spacing w:val="11"/>
          <w:sz w:val="22"/>
        </w:rPr>
        <w:t>CANARIA</w:t>
      </w:r>
      <w:r>
        <w:rPr>
          <w:rFonts w:ascii="JKTGEH+Times-Roman"/>
          <w:color w:val="231f20"/>
          <w:spacing w:val="2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231f20"/>
          <w:spacing w:val="39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DEL</w:t>
      </w:r>
      <w:r>
        <w:rPr>
          <w:rFonts w:ascii="JKTGEH+Times-Roman"/>
          <w:color w:val="231f20"/>
          <w:spacing w:val="27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12"/>
          <w:sz w:val="22"/>
        </w:rPr>
        <w:t>ÓRGANO</w:t>
      </w:r>
      <w:r>
        <w:rPr>
          <w:rFonts w:ascii="JKTGEH+Times-Roman"/>
          <w:color w:val="231f20"/>
          <w:spacing w:val="28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ESPECIAL</w:t>
      </w:r>
      <w:r>
        <w:rPr>
          <w:rFonts w:ascii="JKTGEH+Times-Roman"/>
          <w:color w:val="231f20"/>
          <w:spacing w:val="28"/>
          <w:sz w:val="22"/>
        </w:rPr>
        <w:t xml:space="preserve"> </w:t>
      </w:r>
      <w:r>
        <w:rPr>
          <w:rFonts w:ascii="JKTGEH+Times-Roman"/>
          <w:color w:val="231f20"/>
          <w:spacing w:val="12"/>
          <w:sz w:val="22"/>
        </w:rPr>
        <w:t>DE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955" w:x="1134" w:y="995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-4"/>
          <w:sz w:val="22"/>
        </w:rPr>
        <w:t>ADMINISTRACIÓN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DEL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6"/>
          <w:sz w:val="22"/>
        </w:rPr>
        <w:t>SERVICIO</w:t>
      </w:r>
      <w:r>
        <w:rPr>
          <w:rFonts w:ascii="JKTGEH+Times-Roman"/>
          <w:color w:val="231f20"/>
          <w:spacing w:val="-11"/>
          <w:sz w:val="22"/>
        </w:rPr>
        <w:t xml:space="preserve"> </w:t>
      </w:r>
      <w:r>
        <w:rPr>
          <w:rFonts w:ascii="JKTGEH+Times-Roman"/>
          <w:color w:val="231f20"/>
          <w:spacing w:val="-6"/>
          <w:sz w:val="22"/>
        </w:rPr>
        <w:t>MUNICIPAL</w:t>
      </w:r>
      <w:r>
        <w:rPr>
          <w:rFonts w:ascii="JKTGEH+Times-Roman"/>
          <w:color w:val="231f20"/>
          <w:spacing w:val="-11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LIMPIEZA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0"/>
          <w:sz w:val="22"/>
        </w:rPr>
        <w:t>PARA</w:t>
      </w:r>
      <w:r>
        <w:rPr>
          <w:rFonts w:ascii="JKTGEH+Times-Roman"/>
          <w:color w:val="231f20"/>
          <w:spacing w:val="-7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EJERCICIO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3"/>
          <w:sz w:val="22"/>
        </w:rPr>
        <w:t>2024,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APROBADA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955" w:x="1134" w:y="9956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-7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FORMA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0"/>
          <w:sz w:val="22"/>
        </w:rPr>
        <w:t>DEFINITIVA</w:t>
      </w:r>
      <w:r>
        <w:rPr>
          <w:rFonts w:ascii="JKTGEH+Times-Roman"/>
          <w:color w:val="231f20"/>
          <w:spacing w:val="-10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MEDIANTE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8"/>
          <w:sz w:val="22"/>
        </w:rPr>
        <w:t>ACUERDO</w:t>
      </w:r>
      <w:r>
        <w:rPr>
          <w:rFonts w:ascii="JKTGEH+Times-Roman"/>
          <w:color w:val="231f20"/>
          <w:spacing w:val="-12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PLENO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EN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7"/>
          <w:sz w:val="22"/>
        </w:rPr>
        <w:t>SESIÓN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8"/>
          <w:sz w:val="22"/>
        </w:rPr>
        <w:t>EXTRAORDINARIA</w:t>
      </w:r>
      <w:r>
        <w:rPr>
          <w:rFonts w:ascii="JKTGEH+Times-Roman"/>
          <w:color w:val="231f20"/>
          <w:spacing w:val="-12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FECHA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07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14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DICIEMBRE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2023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-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BOP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2"/>
          <w:sz w:val="22"/>
        </w:rPr>
        <w:t>NÚMERO</w:t>
      </w:r>
      <w:r>
        <w:rPr>
          <w:rFonts w:ascii="JKTGEH+Times-Roman"/>
          <w:color w:val="231f20"/>
          <w:spacing w:val="8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8,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17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ENERO</w:t>
      </w:r>
      <w:r>
        <w:rPr>
          <w:rFonts w:ascii="JKTGEH+Times-Roman"/>
          <w:color w:val="231f20"/>
          <w:spacing w:val="8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2024,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3"/>
          <w:sz w:val="22"/>
        </w:rPr>
        <w:t>APROBACIÓN</w:t>
      </w:r>
      <w:r>
        <w:rPr>
          <w:rFonts w:ascii="JKTGEH+Times-Roman"/>
          <w:color w:val="231f20"/>
          <w:spacing w:val="9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6531" w:x="1134" w:y="110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-2"/>
          <w:sz w:val="22"/>
        </w:rPr>
        <w:t>ADECUACIÓN</w:t>
      </w:r>
      <w:r>
        <w:rPr>
          <w:rFonts w:ascii="JKTGEH+Times-Roman"/>
          <w:color w:val="231f20"/>
          <w:spacing w:val="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LOS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RESPECTIVOS</w:t>
      </w:r>
      <w:r>
        <w:rPr>
          <w:rFonts w:ascii="JKTGEH+Times-Roman"/>
          <w:color w:val="231f20"/>
          <w:spacing w:val="1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ANEXOS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PERSONAL.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1524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ejecución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función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atribuida</w:t>
      </w:r>
      <w:r>
        <w:rPr>
          <w:rFonts w:ascii="JKTGEH+Times-Roman"/>
          <w:color w:val="231f20"/>
          <w:spacing w:val="7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artículo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122.5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d),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Ley</w:t>
      </w:r>
      <w:r>
        <w:rPr>
          <w:rFonts w:ascii="JKTGEH+Times-Roman"/>
          <w:color w:val="231f20"/>
          <w:spacing w:val="8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7/1985,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abril,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Reguladora</w:t>
      </w:r>
      <w:r>
        <w:rPr>
          <w:rFonts w:ascii="JKTGEH+Times-Roman"/>
          <w:color w:val="231f20"/>
          <w:spacing w:val="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1524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-7"/>
          <w:sz w:val="22"/>
        </w:rPr>
        <w:t>las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Bases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7"/>
          <w:sz w:val="22"/>
        </w:rPr>
        <w:t>Régimen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Local,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231f20"/>
          <w:spacing w:val="-21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lo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establecido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en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7"/>
          <w:sz w:val="22"/>
        </w:rPr>
        <w:t>artículo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45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8"/>
          <w:sz w:val="22"/>
        </w:rPr>
        <w:t>Ley</w:t>
      </w:r>
      <w:r>
        <w:rPr>
          <w:rFonts w:ascii="JKTGEH+Times-Roman"/>
          <w:color w:val="231f20"/>
          <w:spacing w:val="-12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39/2015,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1</w:t>
      </w:r>
      <w:r>
        <w:rPr>
          <w:rFonts w:ascii="JKTGEH+Times-Roman"/>
          <w:color w:val="231f20"/>
          <w:spacing w:val="-21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octubre,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del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7"/>
          <w:sz w:val="22"/>
        </w:rPr>
        <w:t>Procedimiento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1524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0"/>
          <w:sz w:val="22"/>
        </w:rPr>
        <w:t>Administración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Común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las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Administraciones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Públicas,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se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hace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público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lo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acordado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por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Pleno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sesión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1524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ordinaria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celebrada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día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24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mayo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2024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tramitación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subsiguiente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su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ejecución: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282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-2"/>
          <w:sz w:val="22"/>
        </w:rPr>
        <w:t>ÁREA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GOBIERNO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PRESIDENCIA,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4"/>
          <w:sz w:val="22"/>
        </w:rPr>
        <w:t>HACIENDA,</w:t>
      </w:r>
      <w:r>
        <w:rPr>
          <w:rFonts w:ascii="JKTGEH+Times-Roman"/>
          <w:color w:val="231f20"/>
          <w:spacing w:val="-12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3"/>
          <w:sz w:val="22"/>
        </w:rPr>
        <w:t>MODERNIZACIÓN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Y</w:t>
      </w:r>
      <w:r>
        <w:rPr>
          <w:rFonts w:ascii="JKTGEH+Times-Roman"/>
          <w:color w:val="231f20"/>
          <w:spacing w:val="-16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RECURSOS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HUMANOS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2827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-1"/>
          <w:sz w:val="22"/>
        </w:rPr>
        <w:t>CONCEJALÍA</w:t>
      </w:r>
      <w:r>
        <w:rPr>
          <w:rFonts w:ascii="JKTGEH+Times-Roman"/>
          <w:color w:val="231f20"/>
          <w:spacing w:val="1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DELEGADA</w:t>
      </w:r>
      <w:r>
        <w:rPr>
          <w:rFonts w:ascii="JKTGEH+Times-Roman"/>
          <w:color w:val="231f20"/>
          <w:spacing w:val="1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HUMANOS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2827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31f20"/>
          <w:spacing w:val="0"/>
          <w:sz w:val="22"/>
        </w:rPr>
        <w:t>DIRECCIÓN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GENERAL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HUMANOS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2827"/>
        <w:widowControl w:val="off"/>
        <w:autoSpaceDE w:val="off"/>
        <w:autoSpaceDN w:val="off"/>
        <w:spacing w:before="26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-3"/>
          <w:sz w:val="22"/>
        </w:rPr>
        <w:t>SERVICIO</w:t>
      </w:r>
      <w:r>
        <w:rPr>
          <w:rFonts w:ascii="JKTGEH+Times-Roman"/>
          <w:color w:val="231f20"/>
          <w:spacing w:val="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RECURSOS</w:t>
      </w:r>
      <w:r>
        <w:rPr>
          <w:rFonts w:ascii="JKTGEH+Times-Roman"/>
          <w:color w:val="231f20"/>
          <w:spacing w:val="0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HUMANOS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653" w:x="1304" w:y="1484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-1"/>
          <w:sz w:val="22"/>
        </w:rPr>
        <w:t>PRIMERO.</w:t>
      </w:r>
      <w:r>
        <w:rPr>
          <w:rFonts w:ascii="JKTGEH+Times-Roman"/>
          <w:color w:val="231f20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3"/>
          <w:sz w:val="22"/>
        </w:rPr>
        <w:t>APROBACIÓN</w:t>
      </w:r>
      <w:r>
        <w:rPr>
          <w:rFonts w:ascii="JKTGEH+Times-Roman"/>
          <w:color w:val="231f20"/>
          <w:spacing w:val="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INICIAL.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1535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Por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Pleno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Corporación,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en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su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sesión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ordinaria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celebrada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el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día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26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abril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2024,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se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0"/>
          <w:sz w:val="22"/>
        </w:rPr>
        <w:t>acordó</w:t>
      </w:r>
      <w:r>
        <w:rPr>
          <w:rFonts w:ascii="JKTGEH+Times-Roman"/>
          <w:color w:val="231f20"/>
          <w:spacing w:val="-6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aprobar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15355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31f20"/>
          <w:spacing w:val="0"/>
          <w:sz w:val="22"/>
        </w:rPr>
        <w:t>inicialmente,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1"/>
          <w:sz w:val="22"/>
        </w:rPr>
        <w:t>modificación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Plantilla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31f20"/>
          <w:spacing w:val="-1"/>
          <w:sz w:val="22"/>
        </w:rPr>
        <w:t>Orgánica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del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Excmo.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2"/>
          <w:sz w:val="22"/>
        </w:rPr>
        <w:t>Ayuntamiento</w:t>
      </w:r>
      <w:r>
        <w:rPr>
          <w:rFonts w:ascii="JKTGEH+Times-Roman"/>
          <w:color w:val="231f20"/>
          <w:spacing w:val="-12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Las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-1"/>
          <w:sz w:val="22"/>
        </w:rPr>
        <w:t>Palmas</w:t>
      </w:r>
      <w:r>
        <w:rPr>
          <w:rFonts w:ascii="JKTGEH+Times-Roman"/>
          <w:color w:val="231f20"/>
          <w:spacing w:val="-13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de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Gran</w:t>
      </w:r>
      <w:r>
        <w:rPr>
          <w:rFonts w:ascii="JKTGEH+Times-Roman"/>
          <w:color w:val="231f20"/>
          <w:spacing w:val="-14"/>
          <w:sz w:val="22"/>
        </w:rPr>
        <w:t xml:space="preserve"> </w:t>
      </w:r>
      <w:r>
        <w:rPr>
          <w:rFonts w:ascii="JKTGEH+Times-Roman"/>
          <w:color w:val="231f20"/>
          <w:spacing w:val="0"/>
          <w:sz w:val="22"/>
        </w:rPr>
        <w:t>Canaria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768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Órgano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Especial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Administración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Servicio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Municipal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Limpieza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para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ejercicio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aprobada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forma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definitiva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mediante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acuerdo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Pleno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sesión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extraordinaria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fecha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14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diciembre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2023-B.O.P.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207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número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8,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17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enero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aprobación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adecuación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respectivos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anexos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personal.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759" w:x="1304" w:y="31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SEGUNDO.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EXPOSICIÓN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PÚBLICA.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3615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conformidad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dispuesto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artículo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169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-5"/>
          <w:sz w:val="22"/>
        </w:rPr>
        <w:t>Texto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Refundido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Reguladora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3615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Haciendas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Locales,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aprobado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por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Real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Decreto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Legislativo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2/2004,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5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marzo,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previo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anuncio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Boletín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3615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2"/>
          <w:sz w:val="22"/>
        </w:rPr>
        <w:t>Oficial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la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2"/>
          <w:sz w:val="22"/>
        </w:rPr>
        <w:t>Provincia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Las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2"/>
          <w:sz w:val="22"/>
        </w:rPr>
        <w:t>Palmas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3"/>
          <w:sz w:val="22"/>
        </w:rPr>
        <w:t>número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53,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fecha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221e1f"/>
          <w:spacing w:val="30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mayo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2024,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el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2"/>
          <w:sz w:val="22"/>
        </w:rPr>
        <w:t>expediente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sobre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la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4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“modificación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Plantilla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Orgánica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Excmo.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Ayuntamiento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Palmas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Gran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Canaria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Órgano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6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4"/>
          <w:sz w:val="22"/>
        </w:rPr>
        <w:t>Especial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4"/>
          <w:sz w:val="22"/>
        </w:rPr>
        <w:t>Administración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Servicio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Municipal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Limpieza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para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ejercicio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2024,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aprobada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forma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6"/>
          <w:sz w:val="22"/>
        </w:rPr>
        <w:t>definitiva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679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mediante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acuerdo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Pleno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sesión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extraordinaria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fecha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14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diciembre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2023-B.O.P.</w:t>
      </w:r>
      <w:r>
        <w:rPr>
          <w:rFonts w:ascii="JKTGEH+Times-Roman"/>
          <w:color w:val="221e1f"/>
          <w:spacing w:val="-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número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8,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679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enero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aprobación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adecuación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los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respectivos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anexos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personal”,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ha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estado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expuesto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679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público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durante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15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días.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Dentro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este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período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han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formulado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cuatro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reclamaciones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referido</w:t>
      </w:r>
      <w:r>
        <w:rPr>
          <w:rFonts w:ascii="JKTGEH+Times-Roman"/>
          <w:color w:val="221e1f"/>
          <w:spacing w:val="-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expediente.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947" w:x="1304" w:y="59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TERCERO.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RESOLUCIÓN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RECLAMACIONES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3"/>
          <w:sz w:val="22"/>
        </w:rPr>
        <w:t>APROBACIÓN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DEFINITIVA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Pleno,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sesión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celebrada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día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24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mayo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resolvió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desestimar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reclamaciones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presentadas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2"/>
          <w:sz w:val="22"/>
        </w:rPr>
        <w:t>al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expediente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2"/>
          <w:sz w:val="22"/>
        </w:rPr>
        <w:t>“modificación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Plantilla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2"/>
          <w:sz w:val="22"/>
        </w:rPr>
        <w:t>Orgánica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Excmo.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Ayuntamiento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Las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Palmas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Gran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Canaria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Órgano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Especial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Administración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Servicio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Municipal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Limpieza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para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ejercicio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aprobada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forma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definitiva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mediante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acuerdo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Pleno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sesión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extraordinaria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fecha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14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diciembre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2023-B.O.P.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número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8,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17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enero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aprobación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adecuación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los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respectivos</w:t>
      </w:r>
      <w:r>
        <w:rPr>
          <w:rFonts w:ascii="JKTGEH+Times-Roman"/>
          <w:color w:val="221e1f"/>
          <w:spacing w:val="-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anexos</w:t>
      </w:r>
      <w:r>
        <w:rPr>
          <w:rFonts w:ascii="JKTGEH+Times-Roman"/>
          <w:color w:val="221e1f"/>
          <w:spacing w:val="-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personal”,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4"/>
          <w:sz w:val="22"/>
        </w:rPr>
        <w:t>periodo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4"/>
          <w:sz w:val="22"/>
        </w:rPr>
        <w:t>exposición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4"/>
          <w:sz w:val="22"/>
        </w:rPr>
        <w:t>pública,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sirviendo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4"/>
          <w:sz w:val="22"/>
        </w:rPr>
        <w:t>fundamentación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mismo,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como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se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recoge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propuesta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acuerdo,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conformidad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con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2"/>
          <w:sz w:val="22"/>
        </w:rPr>
        <w:t>artículo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88.6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Ley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39/2015,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221e1f"/>
          <w:spacing w:val="-16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octubre,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Procedimiento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Administrativo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2"/>
          <w:sz w:val="22"/>
        </w:rPr>
        <w:t>Común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1"/>
          <w:sz w:val="22"/>
        </w:rPr>
        <w:t>de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las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Administraciones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1"/>
          <w:sz w:val="22"/>
        </w:rPr>
        <w:t>Públicas,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los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informes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emitidos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al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efecto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por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el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Servicio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de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Recursos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1"/>
          <w:sz w:val="22"/>
        </w:rPr>
        <w:t>Humanos,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aprobando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definitivamente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modificación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plantilla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Orgánica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Excmo.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Ayuntamiento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Palmas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64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Gran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Canaria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Órgano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Especial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Administración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Servicio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Municipal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Limpieza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para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ejercicio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130" w:x="1134" w:y="91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siguientes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términos: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9" w:x="1304" w:y="96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2"/>
          <w:sz w:val="22"/>
        </w:rPr>
        <w:t>“…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Segundo.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Aprobar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definitivamente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las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modificaciones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que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se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introducen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Plantilla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3"/>
          <w:sz w:val="22"/>
        </w:rPr>
        <w:t>Orgánica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Excmo.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9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2"/>
          <w:sz w:val="22"/>
        </w:rPr>
        <w:t>Ayuntamiento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Palmas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Gran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Canaria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Órgano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Especial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Administración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Servicio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Municipal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923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Limpieza,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aprobadas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forma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definitiva</w:t>
      </w:r>
      <w:r>
        <w:rPr>
          <w:rFonts w:ascii="JKTGEH+Times-Roman"/>
          <w:color w:val="221e1f"/>
          <w:spacing w:val="9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mediante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acuerdo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Pleno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sesión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extraordinaria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fecha</w:t>
      </w:r>
      <w:r>
        <w:rPr>
          <w:rFonts w:ascii="JKTGEH+Times-Roman"/>
          <w:color w:val="221e1f"/>
          <w:spacing w:val="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923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diciembre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2023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publicada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6"/>
          <w:sz w:val="22"/>
        </w:rPr>
        <w:t>BOP,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Anexo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número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8,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17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enero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2024,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tendrá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siguiente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923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contenido: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1122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1227"/>
        <w:widowControl w:val="off"/>
        <w:autoSpaceDE w:val="off"/>
        <w:autoSpaceDN w:val="off"/>
        <w:spacing w:before="0" w:after="0" w:line="246" w:lineRule="exact"/>
        <w:ind w:left="109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.</w:t>
      </w:r>
      <w:r>
        <w:rPr>
          <w:rFonts w:ascii="JKTGEH+Times-Roman"/>
          <w:color w:val="221e1f"/>
          <w:spacing w:val="-15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PLANTILLA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ORGÁNICA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EXCMO.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6"/>
          <w:sz w:val="22"/>
        </w:rPr>
        <w:t>AYUNTAMIENTO</w:t>
      </w:r>
      <w:r>
        <w:rPr>
          <w:rFonts w:ascii="JKTGEH+Times-Roman"/>
          <w:color w:val="221e1f"/>
          <w:spacing w:val="-9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LAS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5"/>
          <w:sz w:val="22"/>
        </w:rPr>
        <w:t>PALMAS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GRAN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CANARIA: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1227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A)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ADMINISTRACIÓN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CENTRALIZADA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1227"/>
        <w:widowControl w:val="off"/>
        <w:autoSpaceDE w:val="off"/>
        <w:autoSpaceDN w:val="off"/>
        <w:spacing w:before="261" w:after="0" w:line="246" w:lineRule="exact"/>
        <w:ind w:left="128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Creación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seiscientas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(600)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vínculo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cuales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reseñan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continuación: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11227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3"/>
          <w:sz w:val="22"/>
        </w:rPr>
        <w:t>CATEGORÍA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EQUIVALENTE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SUBGRUPO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13" w:x="1304" w:y="1223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132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Grupo-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13252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067" w:x="2835" w:y="132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Denominación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132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Código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13252"/>
        <w:widowControl w:val="off"/>
        <w:autoSpaceDE w:val="off"/>
        <w:autoSpaceDN w:val="off"/>
        <w:spacing w:before="21" w:after="0" w:line="246" w:lineRule="exact"/>
        <w:ind w:left="202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4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882" w:x="2835" w:y="14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Administración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General-TAG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4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2LAB604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9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29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290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7769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33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340" w:x="2835" w:y="33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Arquitecto/a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33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2LAB952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635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LAB969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83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79" w:x="2835" w:y="83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Economista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83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2LAB970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86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8643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86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LAB971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8643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LAB972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941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9412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9412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2835" w:y="941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Geógrafo/a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941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2LAB973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9412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2LAB974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9412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2LAB976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42" w:x="2835" w:y="991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341" w:x="2835" w:y="104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Caminos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6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687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6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LAB977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687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LAB978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14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1457"/>
        <w:widowControl w:val="off"/>
        <w:autoSpaceDE w:val="off"/>
        <w:autoSpaceDN w:val="off"/>
        <w:spacing w:before="78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40" w:x="2835" w:y="114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Industrial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40" w:x="2835" w:y="11457"/>
        <w:widowControl w:val="off"/>
        <w:autoSpaceDE w:val="off"/>
        <w:autoSpaceDN w:val="off"/>
        <w:spacing w:before="78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Letrado/a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145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2LAB979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7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72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72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72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24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2LAB982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27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2756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2756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27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2756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2756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37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3791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67" w:x="2835" w:y="137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Pedagogo/a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67" w:x="2835" w:y="13791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Psicólogo/a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379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2LAB986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429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2LAB987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5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5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LAB989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4561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7000007629395pt;margin-top:104.900001525879pt;z-index:-1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770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LAB998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389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91" w:x="2835" w:y="389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Sociólogo/a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389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2LAB999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1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4161"/>
        <w:widowControl w:val="off"/>
        <w:autoSpaceDE w:val="off"/>
        <w:autoSpaceDN w:val="off"/>
        <w:spacing w:before="0" w:after="0" w:line="246" w:lineRule="exact"/>
        <w:ind w:left="11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LAB1000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4161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2LAB1002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4161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2LAB1003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46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4665"/>
        <w:widowControl w:val="off"/>
        <w:autoSpaceDE w:val="off"/>
        <w:autoSpaceDN w:val="off"/>
        <w:spacing w:before="25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922" w:x="2835" w:y="46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Superior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Gestión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14" w:x="2835" w:y="516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Superior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Gestión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Jurídica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5434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91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817" w:x="2835" w:y="91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Prevención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Riesgos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Laborales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91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4941" w:x="1304" w:y="961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3"/>
          <w:sz w:val="22"/>
        </w:rPr>
        <w:t>CATEGORÍA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EQUIVALENTE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SUBGRUPO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101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Grupo-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10119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067" w:x="2835" w:y="101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Denominación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1011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Código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10119"/>
        <w:widowControl w:val="off"/>
        <w:autoSpaceDE w:val="off"/>
        <w:autoSpaceDN w:val="off"/>
        <w:spacing w:before="19" w:after="0" w:line="246" w:lineRule="exact"/>
        <w:ind w:left="202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08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950" w:x="2835" w:y="108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Gestión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08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2LAB615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LAB619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1152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LAB629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50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03" w:x="2835" w:y="150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Arquitecto/a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50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2LAB1018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53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5356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53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LAB1019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5356"/>
        <w:widowControl w:val="off"/>
        <w:autoSpaceDE w:val="off"/>
        <w:autoSpaceDN w:val="off"/>
        <w:spacing w:before="19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7000007629395pt;margin-top:104.900001525879pt;z-index:-2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7000007629395pt;margin-top:56.7000007629395pt;z-index:-3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7771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41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847" w:x="2835" w:y="41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Educador/a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Social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414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2LAB1175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LAB1189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4401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9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9024"/>
        <w:widowControl w:val="off"/>
        <w:autoSpaceDE w:val="off"/>
        <w:autoSpaceDN w:val="off"/>
        <w:spacing w:before="76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903" w:x="2835" w:y="9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Industrial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90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2LAB1032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92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9282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92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9282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386" w:x="2835" w:y="1003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Obras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Públicas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003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2LAB1035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LAB1040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LAB1042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295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LAB1043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25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2598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853" w:x="2835" w:y="125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Telecomunicaciones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853" w:x="2835" w:y="12598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Técnico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Informático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25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2LAB1044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2598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2LAB1047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33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3353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33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LAB1048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3353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LAB1049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41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4109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14109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201" w:x="2835" w:y="141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Informático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41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2LAB1050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4109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2LAB1031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4109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2LAB1028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227" w:x="2835" w:y="1460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Medio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Económica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227" w:x="2835" w:y="14607"/>
        <w:widowControl w:val="off"/>
        <w:autoSpaceDE w:val="off"/>
        <w:autoSpaceDN w:val="off"/>
        <w:spacing w:before="25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Medio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Gestión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Jurídica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53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5362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536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LAB1029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5362"/>
        <w:widowControl w:val="off"/>
        <w:autoSpaceDE w:val="off"/>
        <w:autoSpaceDN w:val="off"/>
        <w:spacing w:before="1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LAB1030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7000007629395pt;margin-top:104.900001525879pt;z-index:-3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.7000007629395pt;margin-top:56.7000007629395pt;z-index:-3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772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741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2070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2070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817" w:x="2835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Prevención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Riesgos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Laborales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2070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2LAB1174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2070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2LAB1051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679" w:x="2835" w:y="257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Técnico/a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Medio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Relaciones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Laborales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679" w:x="2835" w:y="2577"/>
        <w:widowControl w:val="off"/>
        <w:autoSpaceDE w:val="off"/>
        <w:autoSpaceDN w:val="off"/>
        <w:spacing w:before="26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Trabajador/a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Social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LAB1059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LAB1069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LAB1079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LAB1089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351"/>
        <w:widowControl w:val="off"/>
        <w:autoSpaceDE w:val="off"/>
        <w:autoSpaceDN w:val="off"/>
        <w:spacing w:before="2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7000007629395pt;margin-top:104.900001525879pt;z-index:-4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.7000007629395pt;margin-top:56.7000007629395pt;z-index:-4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7773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LAB1099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LAB1119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LAB1129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LAB1139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LAB1149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7000007629395pt;margin-top:104.900001525879pt;z-index:-5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.7000007629395pt;margin-top:56.7000007629395pt;z-index:-5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LAB1159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LAB1169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207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LAB1173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4929" w:x="1304" w:y="845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3"/>
          <w:sz w:val="22"/>
        </w:rPr>
        <w:t>CATEGORÍA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EQUIVALENTE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SUBGRUPO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89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Grupo-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8965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067" w:x="2835" w:y="89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Denominación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896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Código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8965"/>
        <w:widowControl w:val="off"/>
        <w:autoSpaceDE w:val="off"/>
        <w:autoSpaceDN w:val="off"/>
        <w:spacing w:before="22" w:after="0" w:line="246" w:lineRule="exact"/>
        <w:ind w:left="202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497" w:x="1304" w:y="974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731" w:x="2835" w:y="974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974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2LAB630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LAB639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LAB649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0007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7000007629395pt;margin-top:104.900001525879pt;z-index:-5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.7000007629395pt;margin-top:56.7000007629395pt;z-index:-6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7775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LAB659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LAB669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LAB679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LAB689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LAB699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7000007629395pt;margin-top:104.900001525879pt;z-index:-6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.7000007629395pt;margin-top:56.7000007629395pt;z-index:-7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776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LAB719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74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93" w:x="2835" w:y="74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Delineante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742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2LAB1194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LAB1199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LAB1200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7692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LAB1201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98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9816"/>
        <w:widowControl w:val="off"/>
        <w:autoSpaceDE w:val="off"/>
        <w:autoSpaceDN w:val="off"/>
        <w:spacing w:before="26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340" w:x="2835" w:y="98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Encargado/a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981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001" w:x="2835" w:y="103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Gestor/a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Sistemas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Informáticos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03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2LAB1202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5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59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059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5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LAB1203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59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LAB1204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059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4929" w:x="1304" w:y="116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3"/>
          <w:sz w:val="22"/>
        </w:rPr>
        <w:t>CATEGORÍA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EQUIVALENTE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SUBGRUPO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121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Grupo-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12151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067" w:x="2835" w:y="121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Denominación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1215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Código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12151"/>
        <w:widowControl w:val="off"/>
        <w:autoSpaceDE w:val="off"/>
        <w:autoSpaceDN w:val="off"/>
        <w:spacing w:before="24" w:after="0" w:line="246" w:lineRule="exact"/>
        <w:ind w:left="202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129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9" w:x="2835" w:y="129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199" w:y="1292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2LAB726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31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3198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31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LAB1220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3198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373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LAB729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13736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7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7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7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7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14275"/>
        <w:widowControl w:val="off"/>
        <w:autoSpaceDE w:val="off"/>
        <w:autoSpaceDN w:val="off"/>
        <w:spacing w:before="24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7000007629395pt;margin-top:104.900001525879pt;z-index:-7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7000007629395pt;margin-top:56.7000007629395pt;z-index:-7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7777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LAB739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LAB749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LAB759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LAB769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LAB779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2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LAB788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5.7000007629395pt;margin-top:104.900001525879pt;z-index:-8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5.7000007629395pt;margin-top:56.7000007629395pt;z-index:-8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778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354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354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7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LAB799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LAB819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LAB829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LAB839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3795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4288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5.7000007629395pt;margin-top:104.900001525879pt;z-index:-9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5.7000007629395pt;margin-top:56.7000007629395pt;z-index:-9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7779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LAB849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LAB859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LAB869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LAB879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LAB889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LAB899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1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.7000007629395pt;margin-top:104.900001525879pt;z-index:-9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5.7000007629395pt;margin-top:56.7000007629395pt;z-index:-10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780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9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LAB919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LAB929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LAB939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LAB944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LAB945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LAB947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LAB948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LAB949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10" w:x="9309" w:y="2070"/>
        <w:widowControl w:val="off"/>
        <w:autoSpaceDE w:val="off"/>
        <w:autoSpaceDN w:val="off"/>
        <w:spacing w:before="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LAB951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145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14567"/>
        <w:widowControl w:val="off"/>
        <w:autoSpaceDE w:val="off"/>
        <w:autoSpaceDN w:val="off"/>
        <w:spacing w:before="26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025" w:x="2835" w:y="145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Diseñador/a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Gráfico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456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2LAB1206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8" w:x="2835" w:y="150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Operador/a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Sistemas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Informáticos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1507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2LAB1209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53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9144" w:y="15350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53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LAB1210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20" w:x="9254" w:y="15350"/>
        <w:widowControl w:val="off"/>
        <w:autoSpaceDE w:val="off"/>
        <w:autoSpaceDN w:val="off"/>
        <w:spacing w:before="2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LAB1211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55.7000007629395pt;margin-top:104.900001525879pt;z-index:-107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7000007629395pt;margin-top:56.7000007629395pt;z-index:-111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12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96" w:x="10379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7781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4526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3"/>
          <w:sz w:val="22"/>
        </w:rPr>
        <w:t>CATEGORÍA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EQUIVALENTE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GRUPO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AP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25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Grupo-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96" w:x="1304" w:y="2578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067" w:x="2835" w:y="25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Denominación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25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Código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682" w:x="8918" w:y="2578"/>
        <w:widowControl w:val="off"/>
        <w:autoSpaceDE w:val="off"/>
        <w:autoSpaceDN w:val="off"/>
        <w:spacing w:before="22" w:after="0" w:line="246" w:lineRule="exact"/>
        <w:ind w:left="202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521" w:x="1304" w:y="33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AP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413" w:x="2835" w:y="33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Notificador/a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0" w:x="9144" w:y="33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2LAB1213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4610" w:x="1304" w:y="386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B)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ADMINISTRACIÓN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DESCONCENTRADA: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436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595" w:x="1417" w:y="436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.</w:t>
      </w:r>
      <w:r>
        <w:rPr>
          <w:rFonts w:ascii="JKTGEH+Times-Roman"/>
          <w:color w:val="221e1f"/>
          <w:spacing w:val="30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PLANTILLA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3"/>
          <w:sz w:val="22"/>
        </w:rPr>
        <w:t>ORGÁNICA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DEL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3"/>
          <w:sz w:val="22"/>
        </w:rPr>
        <w:t>ÓRGANO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ESPECIAL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2"/>
          <w:sz w:val="22"/>
        </w:rPr>
        <w:t>ADMINISTRACIÓN</w:t>
      </w:r>
      <w:r>
        <w:rPr>
          <w:rFonts w:ascii="JKTGEH+Times-Roman"/>
          <w:color w:val="221e1f"/>
          <w:spacing w:val="28"/>
          <w:sz w:val="22"/>
        </w:rPr>
        <w:t xml:space="preserve"> </w:t>
      </w:r>
      <w:r>
        <w:rPr>
          <w:rFonts w:ascii="JKTGEH+Times-Roman"/>
          <w:color w:val="221e1f"/>
          <w:spacing w:val="3"/>
          <w:sz w:val="22"/>
        </w:rPr>
        <w:t>DEL</w:t>
      </w:r>
      <w:r>
        <w:rPr>
          <w:rFonts w:ascii="JKTGEH+Times-Roman"/>
          <w:color w:val="221e1f"/>
          <w:spacing w:val="2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SERVICIO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63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3"/>
          <w:sz w:val="22"/>
        </w:rPr>
        <w:t>MUNICIPAL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LIMPIEZA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(LIMPIEZA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VIARIA,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RECOGIDA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RESIDUOS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SOLIDOS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URBANOS</w:t>
      </w:r>
      <w:r>
        <w:rPr>
          <w:rFonts w:ascii="JKTGEH+Times-Roman"/>
          <w:color w:val="221e1f"/>
          <w:spacing w:val="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4635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2"/>
          <w:sz w:val="22"/>
        </w:rPr>
        <w:t>SERVICIOS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ESPECIALES).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8975" w:x="1304" w:y="54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1.1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Creación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DIECISIETE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(17)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vínculo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cuales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reseñan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continuación: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31" w:x="1304" w:y="59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Nº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059" w:x="2835" w:y="59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2"/>
          <w:sz w:val="22"/>
        </w:rPr>
        <w:t>GRUPO-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684" w:x="8398" w:y="591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-7"/>
          <w:sz w:val="22"/>
        </w:rPr>
        <w:t>DENOMINACIÓN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6"/>
          <w:sz w:val="22"/>
        </w:rPr>
        <w:t>PLAZA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413" w:x="2835" w:y="642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SUBGRUPO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6909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62" w:x="1414" w:y="69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-2LAB-39-1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42" w:x="9138" w:y="69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-2LAB-39-2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A-A1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-2LAB-37-2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-2LAB-35-9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-2LAB-36-3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-2LAB-36-4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-2LAB-36-5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-2LAB-36-6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-2LAB-36-7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-2LAB-36-8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-2LAB-36-9</w:t>
      </w:r>
      <w:r>
        <w:rPr>
          <w:rFonts w:ascii="JKTGEH+Times-Roman"/>
          <w:color w:val="221e1f"/>
          <w:spacing w:val="26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-2LAB-36-10</w:t>
      </w:r>
      <w:r>
        <w:rPr>
          <w:rFonts w:ascii="JKTGEH+Times-Roman"/>
          <w:color w:val="221e1f"/>
          <w:spacing w:val="15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-2LAB-36-11</w:t>
      </w:r>
      <w:r>
        <w:rPr>
          <w:rFonts w:ascii="JKTGEH+Times-Roman"/>
          <w:color w:val="221e1f"/>
          <w:spacing w:val="15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C-CC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-2LAB-36-12</w:t>
      </w:r>
      <w:r>
        <w:rPr>
          <w:rFonts w:ascii="JKTGEH+Times-Roman"/>
          <w:color w:val="221e1f"/>
          <w:spacing w:val="15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-2LAB-36-13</w:t>
      </w:r>
      <w:r>
        <w:rPr>
          <w:rFonts w:ascii="JKTGEH+Times-Roman"/>
          <w:color w:val="221e1f"/>
          <w:spacing w:val="15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-2LAB-36-14</w:t>
      </w:r>
      <w:r>
        <w:rPr>
          <w:rFonts w:ascii="JKTGEH+Times-Roman"/>
          <w:color w:val="221e1f"/>
          <w:spacing w:val="15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174" w:x="1414" w:y="739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-2LAB-36-15</w:t>
      </w:r>
      <w:r>
        <w:rPr>
          <w:rFonts w:ascii="JKTGEH+Times-Roman"/>
          <w:color w:val="221e1f"/>
          <w:spacing w:val="15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C-C2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242" w:x="9138" w:y="739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Ingeniero/a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193" w:x="9162" w:y="78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Delineante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1731" w:x="8898" w:y="835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508" w:x="8504" w:y="8842"/>
        <w:widowControl w:val="off"/>
        <w:autoSpaceDE w:val="off"/>
        <w:autoSpaceDN w:val="off"/>
        <w:spacing w:before="238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Auxiliar</w:t>
      </w:r>
      <w:r>
        <w:rPr>
          <w:rFonts w:ascii="JKTGEH+Times-Roman"/>
          <w:color w:val="221e1f"/>
          <w:spacing w:val="-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Administrativo/a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146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304" w:y="14644"/>
        <w:widowControl w:val="off"/>
        <w:autoSpaceDE w:val="off"/>
        <w:autoSpaceDN w:val="off"/>
        <w:spacing w:before="196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598" w:x="1414" w:y="1508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.2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Cambiar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denominación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siguientes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plazas,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aras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conseguir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una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mejor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diferenciación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1535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supone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definición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plaza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definición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puesto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trabajo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relación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los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procesos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selectivos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15353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convoquen,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modificación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retribuciones.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7000007629395pt;margin-top:104.900001525879pt;z-index:-115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5.7000007629395pt;margin-top:56.7000007629395pt;z-index:-119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1154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507" w:x="124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/>
          <w:color w:val="221e1f"/>
          <w:spacing w:val="0"/>
          <w:sz w:val="16"/>
        </w:rPr>
        <w:t>782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6412" w:x="4563" w:y="12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QIKWBA+Helvetica"/>
          <w:color w:val="000000"/>
          <w:spacing w:val="0"/>
          <w:sz w:val="16"/>
        </w:rPr>
      </w:pPr>
      <w:r>
        <w:rPr>
          <w:rFonts w:ascii="QIKWBA+Helvetica" w:hAnsi="QIKWBA+Helvetica" w:cs="QIKWBA+Helvetica"/>
          <w:color w:val="221e1f"/>
          <w:spacing w:val="0"/>
          <w:sz w:val="16"/>
        </w:rPr>
        <w:t>Boletín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Oficial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Provincia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Las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Palmas.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 w:hAnsi="QIKWBA+Helvetica" w:cs="QIKWBA+Helvetica"/>
          <w:color w:val="221e1f"/>
          <w:spacing w:val="0"/>
          <w:sz w:val="16"/>
        </w:rPr>
        <w:t>Número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66,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viernes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31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mayo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de</w:t>
      </w:r>
      <w:r>
        <w:rPr>
          <w:rFonts w:ascii="QIKWBA+Helvetica"/>
          <w:color w:val="221e1f"/>
          <w:spacing w:val="0"/>
          <w:sz w:val="16"/>
        </w:rPr>
        <w:t xml:space="preserve"> </w:t>
      </w:r>
      <w:r>
        <w:rPr>
          <w:rFonts w:ascii="QIKWBA+Helvetica"/>
          <w:color w:val="221e1f"/>
          <w:spacing w:val="0"/>
          <w:sz w:val="16"/>
        </w:rPr>
        <w:t>2024</w:t>
      </w:r>
      <w:r>
        <w:rPr>
          <w:rFonts w:ascii="QIKWBA+Helvetica"/>
          <w:color w:val="000000"/>
          <w:spacing w:val="0"/>
          <w:sz w:val="16"/>
        </w:rPr>
      </w:r>
    </w:p>
    <w:p>
      <w:pPr>
        <w:pStyle w:val="Normal"/>
        <w:framePr w:w="313" w:x="1304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6292" w:x="1432" w:y="207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Plazas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personal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categorías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equivalentes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41" w:x="1304" w:y="2575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A-A2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781" w:x="1304" w:y="3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 w:hAnsi="JKTGEH+Times-Roman" w:cs="JKTGEH+Times-Roman"/>
          <w:color w:val="221e1f"/>
          <w:spacing w:val="-1"/>
          <w:sz w:val="16"/>
        </w:rPr>
        <w:t>DENOMINACIÓN</w:t>
      </w:r>
      <w:r>
        <w:rPr>
          <w:rFonts w:ascii="JKTGEH+Times-Roman"/>
          <w:color w:val="221e1f"/>
          <w:spacing w:val="1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2781" w:x="1304" w:y="3049"/>
        <w:widowControl w:val="off"/>
        <w:autoSpaceDE w:val="off"/>
        <w:autoSpaceDN w:val="off"/>
        <w:spacing w:before="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-3"/>
          <w:sz w:val="16"/>
        </w:rPr>
        <w:t>APROBADA</w:t>
      </w:r>
      <w:r>
        <w:rPr>
          <w:rFonts w:ascii="JKTGEH+Times-Roman"/>
          <w:color w:val="221e1f"/>
          <w:spacing w:val="3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EN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PLANTILLA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2068" w:x="4536" w:y="3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-5"/>
          <w:sz w:val="16"/>
        </w:rPr>
        <w:t>NUEVA</w:t>
      </w:r>
      <w:r>
        <w:rPr>
          <w:rFonts w:ascii="JKTGEH+Times-Roman"/>
          <w:color w:val="221e1f"/>
          <w:spacing w:val="5"/>
          <w:sz w:val="16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16"/>
        </w:rPr>
        <w:t>DENOMINACIÓN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2068" w:x="4536" w:y="3049"/>
        <w:widowControl w:val="off"/>
        <w:autoSpaceDE w:val="off"/>
        <w:autoSpaceDN w:val="off"/>
        <w:spacing w:before="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6852" w:y="3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 w:hAnsi="JKTGEH+Times-Roman" w:cs="JKTGEH+Times-Roman"/>
          <w:color w:val="221e1f"/>
          <w:spacing w:val="0"/>
          <w:sz w:val="16"/>
        </w:rPr>
        <w:t>Código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6852" w:y="3049"/>
        <w:widowControl w:val="off"/>
        <w:autoSpaceDE w:val="off"/>
        <w:autoSpaceDN w:val="off"/>
        <w:spacing w:before="2" w:after="0" w:line="179" w:lineRule="exact"/>
        <w:ind w:left="193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con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titular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6852" w:y="3049"/>
        <w:widowControl w:val="off"/>
        <w:autoSpaceDE w:val="off"/>
        <w:autoSpaceDN w:val="off"/>
        <w:spacing w:before="2" w:after="0" w:line="179" w:lineRule="exact"/>
        <w:ind w:left="359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2024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747" w:x="8252" w:y="3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Interino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747" w:x="8252" w:y="3049"/>
        <w:widowControl w:val="off"/>
        <w:autoSpaceDE w:val="off"/>
        <w:autoSpaceDN w:val="off"/>
        <w:spacing w:before="182" w:after="0" w:line="179" w:lineRule="exact"/>
        <w:ind w:left="93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2024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9403" w:y="3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 w:hAnsi="JKTGEH+Times-Roman" w:cs="JKTGEH+Times-Roman"/>
          <w:color w:val="221e1f"/>
          <w:spacing w:val="0"/>
          <w:sz w:val="16"/>
        </w:rPr>
        <w:t>Código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9403" w:y="3049"/>
        <w:widowControl w:val="off"/>
        <w:autoSpaceDE w:val="off"/>
        <w:autoSpaceDN w:val="off"/>
        <w:spacing w:before="2" w:after="0" w:line="179" w:lineRule="exact"/>
        <w:ind w:left="277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-1"/>
          <w:sz w:val="16"/>
        </w:rPr>
        <w:t>vacante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320" w:x="1304" w:y="3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573" w:x="1384" w:y="3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024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MODIFICAR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560" w:x="9763" w:y="3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2024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2715" w:x="1304" w:y="39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Jefe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Grupo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Mantenimiento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Flota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408" w:x="4536" w:y="39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Ingeniero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16"/>
        </w:rPr>
        <w:t>Técnico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040" w:x="9523" w:y="39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1-2LAB-3-1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313" w:x="1304" w:y="43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-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6280" w:x="1432" w:y="43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Plazas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personal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laboral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categorías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equivalentes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subgrupo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717" w:x="1304" w:y="485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C-C1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2781" w:x="1304" w:y="53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 w:hAnsi="JKTGEH+Times-Roman" w:cs="JKTGEH+Times-Roman"/>
          <w:color w:val="221e1f"/>
          <w:spacing w:val="-1"/>
          <w:sz w:val="16"/>
        </w:rPr>
        <w:t>DENOMINACIÓN</w:t>
      </w:r>
      <w:r>
        <w:rPr>
          <w:rFonts w:ascii="JKTGEH+Times-Roman"/>
          <w:color w:val="221e1f"/>
          <w:spacing w:val="1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2781" w:x="1304" w:y="5330"/>
        <w:widowControl w:val="off"/>
        <w:autoSpaceDE w:val="off"/>
        <w:autoSpaceDN w:val="off"/>
        <w:spacing w:before="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-3"/>
          <w:sz w:val="16"/>
        </w:rPr>
        <w:t>APROBADA</w:t>
      </w:r>
      <w:r>
        <w:rPr>
          <w:rFonts w:ascii="JKTGEH+Times-Roman"/>
          <w:color w:val="221e1f"/>
          <w:spacing w:val="3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EN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PLANTILLA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756" w:x="4536" w:y="53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6851" w:y="53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 w:hAnsi="JKTGEH+Times-Roman" w:cs="JKTGEH+Times-Roman"/>
          <w:color w:val="221e1f"/>
          <w:spacing w:val="0"/>
          <w:sz w:val="16"/>
        </w:rPr>
        <w:t>Código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6851" w:y="5330"/>
        <w:widowControl w:val="off"/>
        <w:autoSpaceDE w:val="off"/>
        <w:autoSpaceDN w:val="off"/>
        <w:spacing w:before="2" w:after="0" w:line="179" w:lineRule="exact"/>
        <w:ind w:left="193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con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titular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6851" w:y="5330"/>
        <w:widowControl w:val="off"/>
        <w:autoSpaceDE w:val="off"/>
        <w:autoSpaceDN w:val="off"/>
        <w:spacing w:before="2" w:after="0" w:line="179" w:lineRule="exact"/>
        <w:ind w:left="36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2024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747" w:x="8252" w:y="53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Interino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747" w:x="8252" w:y="5330"/>
        <w:widowControl w:val="off"/>
        <w:autoSpaceDE w:val="off"/>
        <w:autoSpaceDN w:val="off"/>
        <w:spacing w:before="182" w:after="0" w:line="179" w:lineRule="exact"/>
        <w:ind w:left="93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2024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9403" w:y="53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 w:hAnsi="JKTGEH+Times-Roman" w:cs="JKTGEH+Times-Roman"/>
          <w:color w:val="221e1f"/>
          <w:spacing w:val="0"/>
          <w:sz w:val="16"/>
        </w:rPr>
        <w:t>Código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plaza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280" w:x="9403" w:y="5330"/>
        <w:widowControl w:val="off"/>
        <w:autoSpaceDE w:val="off"/>
        <w:autoSpaceDN w:val="off"/>
        <w:spacing w:before="2" w:after="0" w:line="179" w:lineRule="exact"/>
        <w:ind w:left="278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-1"/>
          <w:sz w:val="16"/>
        </w:rPr>
        <w:t>vacante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320" w:x="1304" w:y="56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573" w:x="1384" w:y="56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024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A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MODIFICAR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560" w:x="9763" w:y="56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2024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137" w:x="1304" w:y="61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Jefe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Grupo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467" w:x="4536" w:y="61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Encargado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General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040" w:x="9523" w:y="61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1-2LAB-1-1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320" w:x="9523" w:y="62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1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320" w:x="9523" w:y="6291"/>
        <w:widowControl w:val="off"/>
        <w:autoSpaceDE w:val="off"/>
        <w:autoSpaceDN w:val="off"/>
        <w:spacing w:before="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1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960" w:x="9603" w:y="62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-2LAB-1-2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960" w:x="9603" w:y="6291"/>
        <w:widowControl w:val="off"/>
        <w:autoSpaceDE w:val="off"/>
        <w:autoSpaceDN w:val="off"/>
        <w:spacing w:before="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-2LAB-1-4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781" w:x="1304" w:y="6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Jefe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Grupo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16"/>
        </w:rPr>
        <w:t>Logística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781" w:x="1304" w:y="6871"/>
        <w:widowControl w:val="off"/>
        <w:autoSpaceDE w:val="off"/>
        <w:autoSpaceDN w:val="off"/>
        <w:spacing w:before="32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Jefe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de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Grupo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Recogida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467" w:x="4535" w:y="6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Encargado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General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467" w:x="4535" w:y="6871"/>
        <w:widowControl w:val="off"/>
        <w:autoSpaceDE w:val="off"/>
        <w:autoSpaceDN w:val="off"/>
        <w:spacing w:before="322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Encargado</w:t>
      </w:r>
      <w:r>
        <w:rPr>
          <w:rFonts w:ascii="JKTGEH+Times-Roman"/>
          <w:color w:val="221e1f"/>
          <w:spacing w:val="0"/>
          <w:sz w:val="16"/>
        </w:rPr>
        <w:t xml:space="preserve"> </w:t>
      </w:r>
      <w:r>
        <w:rPr>
          <w:rFonts w:ascii="JKTGEH+Times-Roman"/>
          <w:color w:val="221e1f"/>
          <w:spacing w:val="0"/>
          <w:sz w:val="16"/>
        </w:rPr>
        <w:t>General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040" w:x="9523" w:y="6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1-2LAB-2-1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1040" w:x="6971" w:y="73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JKTGEH+Times-Roman"/>
          <w:color w:val="000000"/>
          <w:spacing w:val="0"/>
          <w:sz w:val="16"/>
        </w:rPr>
      </w:pPr>
      <w:r>
        <w:rPr>
          <w:rFonts w:ascii="JKTGEH+Times-Roman"/>
          <w:color w:val="221e1f"/>
          <w:spacing w:val="0"/>
          <w:sz w:val="16"/>
        </w:rPr>
        <w:t>1-2LAB-4-1</w:t>
      </w:r>
      <w:r>
        <w:rPr>
          <w:rFonts w:ascii="JKTGEH+Times-Roman"/>
          <w:color w:val="000000"/>
          <w:spacing w:val="0"/>
          <w:sz w:val="16"/>
        </w:rPr>
      </w:r>
    </w:p>
    <w:p>
      <w:pPr>
        <w:pStyle w:val="Normal"/>
        <w:framePr w:w="6266" w:x="1304" w:y="779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2"/>
          <w:sz w:val="22"/>
        </w:rPr>
        <w:t>Tercero.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Notificación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publicar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presente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acuerdo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legal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3"/>
          <w:sz w:val="22"/>
        </w:rPr>
        <w:t>forma.”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6266" w:x="1304" w:y="7798"/>
        <w:widowControl w:val="off"/>
        <w:autoSpaceDE w:val="off"/>
        <w:autoSpaceDN w:val="off"/>
        <w:spacing w:before="23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4"/>
          <w:sz w:val="22"/>
        </w:rPr>
        <w:t>CUARTO.</w:t>
      </w:r>
      <w:r>
        <w:rPr>
          <w:rFonts w:ascii="JKTGEH+Times-Roman"/>
          <w:color w:val="221e1f"/>
          <w:spacing w:val="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RÉGIMEN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RECURSOS.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708" w:x="1304" w:y="877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Contra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citado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acto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expreso,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definitivo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Vía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Administrativa,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podrá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interponer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0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3"/>
          <w:sz w:val="22"/>
        </w:rPr>
        <w:t>MESES,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contados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desde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3"/>
          <w:sz w:val="22"/>
        </w:rPr>
        <w:t>día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siguiente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al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su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3"/>
          <w:sz w:val="22"/>
        </w:rPr>
        <w:t>publicación,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Recurso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4"/>
          <w:sz w:val="22"/>
        </w:rPr>
        <w:t>Contencioso-Administrativo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ante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3"/>
          <w:sz w:val="22"/>
        </w:rPr>
        <w:t>Juzgado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03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Contencioso-Administrativo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Palmas</w:t>
      </w:r>
      <w:r>
        <w:rPr>
          <w:rFonts w:ascii="JKTGEH+Times-Roman"/>
          <w:color w:val="221e1f"/>
          <w:spacing w:val="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por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reparto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corresponda,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tenor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establecido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5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03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artículo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46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29/1998,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13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julio,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Reguladora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Jurisdicción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Contencioso-Administrativa,</w:t>
      </w:r>
      <w:r>
        <w:rPr>
          <w:rFonts w:ascii="JKTGEH+Times-Roman"/>
          <w:color w:val="221e1f"/>
          <w:spacing w:val="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03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concordancia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con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artículo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123.1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39/2015,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221e1f"/>
          <w:spacing w:val="-15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octubre,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Procedimiento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Administrativo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Común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9038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Administraciones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Públicas.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10579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No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obstante,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carácter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potestativo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previo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Recurso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Contencioso-Administrativo,</w:t>
      </w:r>
      <w:r>
        <w:rPr>
          <w:rFonts w:ascii="JKTGEH+Times-Roman"/>
          <w:color w:val="221e1f"/>
          <w:spacing w:val="-1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señalado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párrafo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105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anterior,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contra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acto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expreso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publica,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podrá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interponerse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Recurso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Reposición,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ante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mismo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órgano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105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ha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dictado,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plazo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UN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MES,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contará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desde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día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siguiente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fecha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publicación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105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BOP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presente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anuncio,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conformidad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dispuesto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artículo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124.1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39/2015,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80" w:x="1134" w:y="10579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octubre,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Procedimiento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Común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Administraciones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Públicas.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2120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tenor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apartado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2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artículo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124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-6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39/2015,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octubre,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Procedimiento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2120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 w:hAnsi="JKTGEH+Times-Roman" w:cs="JKTGEH+Times-Roman"/>
          <w:color w:val="221e1f"/>
          <w:spacing w:val="0"/>
          <w:sz w:val="22"/>
        </w:rPr>
        <w:t>Común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Administraciones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Públicas,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plazo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máximo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para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dictar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notificar</w:t>
      </w:r>
      <w:r>
        <w:rPr>
          <w:rFonts w:ascii="JKTGEH+Times-Roman"/>
          <w:color w:val="221e1f"/>
          <w:spacing w:val="-7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resolución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recurso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será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2120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UN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MES;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transcurrido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dicho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haberse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notificado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resolución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expresa,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conformidad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artículo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290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1"/>
          <w:sz w:val="22"/>
        </w:rPr>
        <w:t>24.1,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párrafo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tercero,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ley</w:t>
      </w:r>
      <w:r>
        <w:rPr>
          <w:rFonts w:ascii="JKTGEH+Times-Roman"/>
          <w:color w:val="221e1f"/>
          <w:spacing w:val="-12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referida,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producirá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silencio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desestimatorio,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y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podrá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interponerse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316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Recurso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Contencioso-Administrativo</w:t>
      </w:r>
      <w:r>
        <w:rPr>
          <w:rFonts w:ascii="JKTGEH+Times-Roman"/>
          <w:color w:val="221e1f"/>
          <w:spacing w:val="-13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plazo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SEIS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MESES,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computados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partir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día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siguiente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aquel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8" w:x="1134" w:y="13161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en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que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recurso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potestativo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reposición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debe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entenderse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desestimado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por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silencio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administrativo.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13922"/>
        <w:widowControl w:val="off"/>
        <w:autoSpaceDE w:val="off"/>
        <w:autoSpaceDN w:val="off"/>
        <w:spacing w:before="0" w:after="0" w:line="246" w:lineRule="exact"/>
        <w:ind w:left="17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-6"/>
          <w:sz w:val="22"/>
        </w:rPr>
        <w:t>Todo</w:t>
      </w:r>
      <w:r>
        <w:rPr>
          <w:rFonts w:ascii="JKTGEH+Times-Roman"/>
          <w:color w:val="221e1f"/>
          <w:spacing w:val="-8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ello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sin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perjuicio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cualquier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otra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-1"/>
          <w:sz w:val="22"/>
        </w:rPr>
        <w:t>acción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recurso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que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estime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oportuno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interponer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para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la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mejor</w:t>
      </w:r>
      <w:r>
        <w:rPr>
          <w:rFonts w:ascii="JKTGEH+Times-Roman"/>
          <w:color w:val="221e1f"/>
          <w:spacing w:val="-14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defensa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9879" w:x="1134" w:y="13922"/>
        <w:widowControl w:val="off"/>
        <w:autoSpaceDE w:val="off"/>
        <w:autoSpaceDN w:val="off"/>
        <w:spacing w:before="1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sus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derechos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6987" w:x="1304" w:y="14682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1"/>
          <w:sz w:val="22"/>
        </w:rPr>
        <w:t>Palmas</w:t>
      </w:r>
      <w:r>
        <w:rPr>
          <w:rFonts w:ascii="JKTGEH+Times-Roman"/>
          <w:color w:val="221e1f"/>
          <w:spacing w:val="1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Gran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Canaria,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veinticuatro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mayo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dos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mil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veinticuatro.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6987" w:x="1304" w:y="14682"/>
        <w:widowControl w:val="off"/>
        <w:autoSpaceDE w:val="off"/>
        <w:autoSpaceDN w:val="off"/>
        <w:spacing w:before="255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LA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-2"/>
          <w:sz w:val="22"/>
        </w:rPr>
        <w:t>SECRETARIA</w:t>
      </w:r>
      <w:r>
        <w:rPr>
          <w:rFonts w:ascii="JKTGEH+Times-Roman"/>
          <w:color w:val="221e1f"/>
          <w:spacing w:val="2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GENERAL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DEL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PLENO,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Ana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María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 w:hAnsi="JKTGEH+Times-Roman" w:cs="JKTGEH+Times-Roman"/>
          <w:color w:val="221e1f"/>
          <w:spacing w:val="0"/>
          <w:sz w:val="22"/>
        </w:rPr>
        <w:t>Echeandía</w:t>
      </w:r>
      <w:r>
        <w:rPr>
          <w:rFonts w:ascii="JKTGEH+Times-Roman"/>
          <w:color w:val="221e1f"/>
          <w:spacing w:val="0"/>
          <w:sz w:val="22"/>
        </w:rPr>
        <w:t xml:space="preserve"> </w:t>
      </w:r>
      <w:r>
        <w:rPr>
          <w:rFonts w:ascii="JKTGEH+Times-Roman"/>
          <w:color w:val="221e1f"/>
          <w:spacing w:val="0"/>
          <w:sz w:val="22"/>
        </w:rPr>
        <w:t>Mota.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350" w:x="10057" w:y="156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framePr w:w="845" w:x="10167" w:y="15621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JKTGEH+Times-Roman"/>
          <w:color w:val="000000"/>
          <w:spacing w:val="0"/>
          <w:sz w:val="22"/>
        </w:rPr>
      </w:pPr>
      <w:r>
        <w:rPr>
          <w:rFonts w:ascii="JKTGEH+Times-Roman"/>
          <w:color w:val="221e1f"/>
          <w:spacing w:val="0"/>
          <w:sz w:val="22"/>
        </w:rPr>
        <w:t>07.441</w:t>
      </w:r>
      <w:r>
        <w:rPr>
          <w:rFonts w:ascii="JKTGEH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.7000007629395pt;margin-top:104.900001525879pt;z-index:-12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5.7000007629395pt;margin-top:56.7000007629395pt;z-index:-12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IKWBA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09634F0-0000-0000-0000-000000000000}"/>
  </w:font>
  <w:font w:name="JKTGEH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DBF0F46-0000-0000-0000-000000000000}"/>
  </w:font>
  <w:font w:name="TFLAME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51AA1A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styles" Target="styles.xml" /><Relationship Id="rId34" Type="http://schemas.openxmlformats.org/officeDocument/2006/relationships/fontTable" Target="fontTable.xml" /><Relationship Id="rId35" Type="http://schemas.openxmlformats.org/officeDocument/2006/relationships/settings" Target="settings.xml" /><Relationship Id="rId36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16</Pages>
  <Words>3135</Words>
  <Characters>15149</Characters>
  <Application>Aspose</Application>
  <DocSecurity>0</DocSecurity>
  <Lines>1516</Lines>
  <Paragraphs>1516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16768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2025-06-25T09:49:26+01:00</dcterms:created>
  <dcterms:modified xmlns:xsi="http://www.w3.org/2001/XMLSchema-instance" xmlns:dcterms="http://purl.org/dc/terms/" xsi:type="dcterms:W3CDTF">2025-06-25T09:49:26+01:00</dcterms:modified>
</coreProperties>
</file>