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62" w:x="2868" w:y="141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NUMERO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EMPLEADOS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POR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DEPARTAMENTO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662" w:x="2868" w:y="1410"/>
        <w:widowControl w:val="off"/>
        <w:autoSpaceDE w:val="off"/>
        <w:autoSpaceDN w:val="off"/>
        <w:spacing w:before="71" w:after="0" w:line="220" w:lineRule="exact"/>
        <w:ind w:left="114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DEPARTAMENTO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82" w:x="8736" w:y="170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1"/>
          <w:sz w:val="22"/>
        </w:rPr>
        <w:t>Nº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689" w:x="1049" w:y="19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CONCEJALIA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DELEGADA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JUVENTUD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995" w:y="19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06" w:x="1049" w:y="228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CONCEJALIA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DELEGADA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SALUD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PUBLICA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PROTECCION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ANIMAL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06" w:x="1049" w:y="2281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DIRECCION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AGUAS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228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2281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2281"/>
        <w:widowControl w:val="off"/>
        <w:autoSpaceDE w:val="off"/>
        <w:autoSpaceDN w:val="off"/>
        <w:spacing w:before="70" w:after="0" w:line="220" w:lineRule="exact"/>
        <w:ind w:left="11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7" w:x="1049" w:y="286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DIRECCIÓN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EDIFICACIÓN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ACTIVIDADES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7" w:x="1049" w:y="2862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DIRECCION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IGUALDAD,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DIVERSIDAD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SOLIDARIDAD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7" w:x="1049" w:y="2862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DIRECCION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INNOVACION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TECNOLOGICA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7" w:x="1049" w:y="2862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DISTRITO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CENTRO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315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3153"/>
        <w:widowControl w:val="off"/>
        <w:autoSpaceDE w:val="off"/>
        <w:autoSpaceDN w:val="off"/>
        <w:spacing w:before="70" w:after="0" w:line="220" w:lineRule="exact"/>
        <w:ind w:left="11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373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3733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3733"/>
        <w:widowControl w:val="off"/>
        <w:autoSpaceDE w:val="off"/>
        <w:autoSpaceDN w:val="off"/>
        <w:spacing w:before="70" w:after="0" w:line="220" w:lineRule="exact"/>
        <w:ind w:left="11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42" w:x="1049" w:y="402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DISTRITO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7" w:x="1049" w:y="43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DISTRITO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ISLETA-PUERTO-GUANARTEME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7" w:x="1049" w:y="4314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DISTRITO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TAMARACEITE-SAN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LORENZO-TENOYA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7" w:x="1049" w:y="4314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DISTRITO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VEGUETA,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TAFIRA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7" w:x="1049" w:y="4314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EXTINCION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INCENDIOS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SALVAMENTO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7" w:x="1049" w:y="4314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GABINETE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ALCALDÍA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995" w:y="460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995" w:y="489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8767" w:y="518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8767" w:y="5185"/>
        <w:widowControl w:val="off"/>
        <w:autoSpaceDE w:val="off"/>
        <w:autoSpaceDN w:val="off"/>
        <w:spacing w:before="71" w:after="0" w:line="22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8767" w:y="5185"/>
        <w:widowControl w:val="off"/>
        <w:autoSpaceDE w:val="off"/>
        <w:autoSpaceDN w:val="off"/>
        <w:spacing w:before="70" w:after="0" w:line="220" w:lineRule="exact"/>
        <w:ind w:left="22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96" w:x="1049" w:y="576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IGUALDAD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94" w:x="1049" w:y="605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INTERVENCIÓN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995" w:y="605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8" w:x="1049" w:y="634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ORGANO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ECONOMICO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FINANCIERA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8" w:x="1049" w:y="6347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ORGANO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TRIBUTARIA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995" w:y="634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995" w:y="663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52" w:x="1049" w:y="69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ORGANO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PRESUPUESTACION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995" w:y="69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75" w:x="1049" w:y="72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POLICIA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LOCAL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8767" w:y="72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572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8767" w:y="7218"/>
        <w:widowControl w:val="off"/>
        <w:autoSpaceDE w:val="off"/>
        <w:autoSpaceDN w:val="off"/>
        <w:spacing w:before="71" w:after="0" w:line="22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8767" w:y="7218"/>
        <w:widowControl w:val="off"/>
        <w:autoSpaceDE w:val="off"/>
        <w:autoSpaceDN w:val="off"/>
        <w:spacing w:before="70" w:after="0" w:line="22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8767" w:y="7218"/>
        <w:widowControl w:val="off"/>
        <w:autoSpaceDE w:val="off"/>
        <w:autoSpaceDN w:val="off"/>
        <w:spacing w:before="70" w:after="0" w:line="220" w:lineRule="exact"/>
        <w:ind w:left="22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6" w:x="1049" w:y="750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SECRETARÍA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ALCALDÍA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72" w:x="1049" w:y="779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SECRETARÍA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PLENO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COMISIONES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72" w:x="1049" w:y="7799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SECRETARIA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TECNICA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JUNTA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GOBIERNO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72" w:x="1049" w:y="7799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ASESORIA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JURIDICA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8767" w:y="8380"/>
        <w:widowControl w:val="off"/>
        <w:autoSpaceDE w:val="off"/>
        <w:autoSpaceDN w:val="off"/>
        <w:spacing w:before="0" w:after="0" w:line="22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8767" w:y="8380"/>
        <w:widowControl w:val="off"/>
        <w:autoSpaceDE w:val="off"/>
        <w:autoSpaceDN w:val="off"/>
        <w:spacing w:before="70" w:after="0" w:line="22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8767" w:y="8380"/>
        <w:widowControl w:val="off"/>
        <w:autoSpaceDE w:val="off"/>
        <w:autoSpaceDN w:val="off"/>
        <w:spacing w:before="71" w:after="0" w:line="22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8767" w:y="8380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8767" w:y="8380"/>
        <w:widowControl w:val="off"/>
        <w:autoSpaceDE w:val="off"/>
        <w:autoSpaceDN w:val="off"/>
        <w:spacing w:before="70" w:after="0" w:line="220" w:lineRule="exact"/>
        <w:ind w:left="22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02" w:x="1049" w:y="86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ASISTENCIA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CIUDADANA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02" w:x="1049" w:y="8670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ATENCION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CONTRIBUYENTE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02" w:x="1049" w:y="8670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BIENESTAR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75" w:x="1049" w:y="954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CONTABILIDAD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8" w:x="1049" w:y="983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983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9832"/>
        <w:widowControl w:val="off"/>
        <w:autoSpaceDE w:val="off"/>
        <w:autoSpaceDN w:val="off"/>
        <w:spacing w:before="70" w:after="0" w:line="220" w:lineRule="exact"/>
        <w:ind w:left="11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93" w:x="1049" w:y="1012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CONTROL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FINANCIERO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93" w:x="1049" w:y="10122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COORDINACION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TERRITORIAL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93" w:x="1049" w:y="10122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DESARROLLO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LOCAL,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CONSUMO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TURISMO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93" w:x="1049" w:y="10122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EDIFICACION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ACTIVIDADES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93" w:x="1049" w:y="10122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EDUCACION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1041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10413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10413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10413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10413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10413"/>
        <w:widowControl w:val="off"/>
        <w:autoSpaceDE w:val="off"/>
        <w:autoSpaceDN w:val="off"/>
        <w:spacing w:before="71" w:after="0" w:line="220" w:lineRule="exact"/>
        <w:ind w:left="11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1" w:x="1049" w:y="1157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FUNCION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INTERVENTORA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1" w:x="1049" w:y="11574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PRESUPUESTARIA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1" w:x="1049" w:y="11574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MANTENIMIENTO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URBANO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1" w:x="1049" w:y="11574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MEDIO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AMBIENTE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121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12155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12155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12155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12155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12155"/>
        <w:widowControl w:val="off"/>
        <w:autoSpaceDE w:val="off"/>
        <w:autoSpaceDN w:val="off"/>
        <w:spacing w:before="70" w:after="0" w:line="220" w:lineRule="exact"/>
        <w:ind w:left="11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75" w:x="1049" w:y="1273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PARTICIPACION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CIUDADANA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75" w:x="1049" w:y="12736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PATRIMONIO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95" w:x="1049" w:y="133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PRESIDENCIA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CULTURA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95" w:x="1049" w:y="13317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PROMOCION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ECONOMICA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95" w:x="1049" w:y="13317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PROTECCION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PAISAJE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95" w:x="1049" w:y="13317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RECAUDACION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138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13897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13897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13897"/>
        <w:widowControl w:val="off"/>
        <w:autoSpaceDE w:val="off"/>
        <w:autoSpaceDN w:val="off"/>
        <w:spacing w:before="71" w:after="0" w:line="220" w:lineRule="exact"/>
        <w:ind w:left="11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42" w:x="1049" w:y="144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RECURSOS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HUMANOS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42" w:x="1049" w:y="14478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SEGURIDAD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EMERGENCIAS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42" w:x="1049" w:y="14478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TECNOLOGIAS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COMUNICACIONES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42" w:x="1049" w:y="14478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TESORERIA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8880" w:y="150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8880" w:y="15059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8.9000015258789pt;margin-top:66.1999969482422pt;z-index:-3;width:409.049987792969pt;height:714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9" w:x="1049" w:y="112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TRAFICO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MOVILIDAD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59" w:x="1049" w:y="1120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TRIBUTOS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112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1120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1120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" w:x="8880" w:y="1120"/>
        <w:widowControl w:val="off"/>
        <w:autoSpaceDE w:val="off"/>
        <w:autoSpaceDN w:val="off"/>
        <w:spacing w:before="70" w:after="0" w:line="220" w:lineRule="exact"/>
        <w:ind w:left="11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4" w:x="1049" w:y="170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URBANISMO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36" w:x="1049" w:y="19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TRIBUNAL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ECONOMICO-ADMINISTRATIVO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36" w:x="1049" w:y="1991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UNIDAD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TECNICA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PARQUE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MOVIL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TALLERES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MUNICIPALES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8" w:x="8767" w:y="2281"/>
        <w:widowControl w:val="off"/>
        <w:autoSpaceDE w:val="off"/>
        <w:autoSpaceDN w:val="off"/>
        <w:spacing w:before="0" w:after="0" w:line="22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8" w:x="8767" w:y="2281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906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654" w:y="257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48.9000015258789pt;margin-top:51.6500015258789pt;z-index:-7;width:409.049987792969pt;height:75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286</Words>
  <Characters>1636</Characters>
  <Application>Aspose</Application>
  <DocSecurity>0</DocSecurity>
  <Lines>109</Lines>
  <Paragraphs>109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1813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2025-06-23T13:33:06+01:00</dcterms:created>
  <dcterms:modified xmlns:xsi="http://www.w3.org/2001/XMLSchema-instance" xmlns:dcterms="http://purl.org/dc/terms/" xsi:type="dcterms:W3CDTF">2025-06-23T13:33:06+01:00</dcterms:modified>
</coreProperties>
</file>