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05" w:x="2036" w:y="12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DRLMWK+Arial-Black"/>
          <w:color w:val="000000"/>
          <w:spacing w:val="0"/>
          <w:sz w:val="10"/>
        </w:rPr>
      </w:pPr>
      <w:r>
        <w:rPr>
          <w:rFonts w:ascii="DRLMWK+Arial-Black" w:hAnsi="DRLMWK+Arial-Black" w:cs="DRLMWK+Arial-Black"/>
          <w:color w:val="000000"/>
          <w:spacing w:val="8"/>
          <w:sz w:val="10"/>
        </w:rPr>
        <w:t>ÁREA</w:t>
      </w:r>
      <w:r>
        <w:rPr>
          <w:rFonts w:ascii="DRLMWK+Arial-Black"/>
          <w:color w:val="000000"/>
          <w:spacing w:val="8"/>
          <w:sz w:val="10"/>
        </w:rPr>
        <w:t xml:space="preserve"> </w:t>
      </w:r>
      <w:r>
        <w:rPr>
          <w:rFonts w:ascii="DRLMWK+Arial-Black"/>
          <w:color w:val="000000"/>
          <w:spacing w:val="8"/>
          <w:sz w:val="10"/>
        </w:rPr>
        <w:t>DE</w:t>
      </w:r>
      <w:r>
        <w:rPr>
          <w:rFonts w:ascii="DRLMWK+Arial-Black"/>
          <w:color w:val="000000"/>
          <w:spacing w:val="8"/>
          <w:sz w:val="10"/>
        </w:rPr>
        <w:t xml:space="preserve"> </w:t>
      </w:r>
      <w:r>
        <w:rPr>
          <w:rFonts w:ascii="DRLMWK+Arial-Black"/>
          <w:color w:val="000000"/>
          <w:spacing w:val="8"/>
          <w:sz w:val="10"/>
        </w:rPr>
        <w:t>GOBIERNO</w:t>
      </w:r>
      <w:r>
        <w:rPr>
          <w:rFonts w:ascii="DRLMWK+Arial-Black"/>
          <w:color w:val="000000"/>
          <w:spacing w:val="8"/>
          <w:sz w:val="10"/>
        </w:rPr>
        <w:t xml:space="preserve"> </w:t>
      </w:r>
      <w:r>
        <w:rPr>
          <w:rFonts w:ascii="DRLMWK+Arial-Black"/>
          <w:color w:val="000000"/>
          <w:spacing w:val="8"/>
          <w:sz w:val="10"/>
        </w:rPr>
        <w:t>DE</w:t>
      </w:r>
      <w:r>
        <w:rPr>
          <w:rFonts w:ascii="DRLMWK+Arial-Black"/>
          <w:color w:val="000000"/>
          <w:spacing w:val="8"/>
          <w:sz w:val="10"/>
        </w:rPr>
        <w:t xml:space="preserve"> </w:t>
      </w:r>
      <w:r>
        <w:rPr>
          <w:rFonts w:ascii="DRLMWK+Arial-Black"/>
          <w:color w:val="000000"/>
          <w:spacing w:val="8"/>
          <w:sz w:val="10"/>
        </w:rPr>
        <w:t>PRESIDENCIA,</w:t>
      </w:r>
      <w:r>
        <w:rPr>
          <w:rFonts w:ascii="DRLMWK+Arial-Black"/>
          <w:color w:val="000000"/>
          <w:spacing w:val="8"/>
          <w:sz w:val="10"/>
        </w:rPr>
        <w:t xml:space="preserve"> </w:t>
      </w:r>
      <w:r>
        <w:rPr>
          <w:rFonts w:ascii="DRLMWK+Arial-Black"/>
          <w:color w:val="000000"/>
          <w:spacing w:val="8"/>
          <w:sz w:val="10"/>
        </w:rPr>
        <w:t>HACIENDA,</w:t>
      </w:r>
      <w:r>
        <w:rPr>
          <w:rFonts w:ascii="DRLMWK+Arial-Black"/>
          <w:color w:val="000000"/>
          <w:spacing w:val="0"/>
          <w:sz w:val="10"/>
        </w:rPr>
      </w:r>
    </w:p>
    <w:p>
      <w:pPr>
        <w:pStyle w:val="Normal"/>
        <w:framePr w:w="4105" w:x="2036" w:y="1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DRLMWK+Arial-Black"/>
          <w:color w:val="000000"/>
          <w:spacing w:val="0"/>
          <w:sz w:val="10"/>
        </w:rPr>
      </w:pPr>
      <w:r>
        <w:rPr>
          <w:rFonts w:ascii="DRLMWK+Arial-Black" w:hAnsi="DRLMWK+Arial-Black" w:cs="DRLMWK+Arial-Black"/>
          <w:color w:val="000000"/>
          <w:spacing w:val="8"/>
          <w:sz w:val="10"/>
        </w:rPr>
        <w:t>MODERNIZACIÓN</w:t>
      </w:r>
      <w:r>
        <w:rPr>
          <w:rFonts w:ascii="DRLMWK+Arial-Black"/>
          <w:color w:val="000000"/>
          <w:spacing w:val="8"/>
          <w:sz w:val="10"/>
        </w:rPr>
        <w:t xml:space="preserve"> </w:t>
      </w:r>
      <w:r>
        <w:rPr>
          <w:rFonts w:ascii="DRLMWK+Arial-Black"/>
          <w:color w:val="000000"/>
          <w:spacing w:val="0"/>
          <w:sz w:val="10"/>
        </w:rPr>
        <w:t>Y</w:t>
      </w:r>
      <w:r>
        <w:rPr>
          <w:rFonts w:ascii="DRLMWK+Arial-Black"/>
          <w:color w:val="000000"/>
          <w:spacing w:val="16"/>
          <w:sz w:val="10"/>
        </w:rPr>
        <w:t xml:space="preserve"> </w:t>
      </w:r>
      <w:r>
        <w:rPr>
          <w:rFonts w:ascii="DRLMWK+Arial-Black"/>
          <w:color w:val="000000"/>
          <w:spacing w:val="8"/>
          <w:sz w:val="10"/>
        </w:rPr>
        <w:t>RECURSOS</w:t>
      </w:r>
      <w:r>
        <w:rPr>
          <w:rFonts w:ascii="DRLMWK+Arial-Black"/>
          <w:color w:val="000000"/>
          <w:spacing w:val="8"/>
          <w:sz w:val="10"/>
        </w:rPr>
        <w:t xml:space="preserve"> </w:t>
      </w:r>
      <w:r>
        <w:rPr>
          <w:rFonts w:ascii="DRLMWK+Arial-Black"/>
          <w:color w:val="000000"/>
          <w:spacing w:val="8"/>
          <w:sz w:val="10"/>
        </w:rPr>
        <w:t>HUMANOS</w:t>
      </w:r>
      <w:r>
        <w:rPr>
          <w:rFonts w:ascii="DRLMWK+Arial-Black"/>
          <w:color w:val="000000"/>
          <w:spacing w:val="0"/>
          <w:sz w:val="10"/>
        </w:rPr>
      </w:r>
    </w:p>
    <w:p>
      <w:pPr>
        <w:pStyle w:val="Normal"/>
        <w:framePr w:w="4105" w:x="2036" w:y="1282"/>
        <w:widowControl w:val="off"/>
        <w:autoSpaceDE w:val="off"/>
        <w:autoSpaceDN w:val="off"/>
        <w:spacing w:before="2" w:after="0" w:line="142" w:lineRule="exact"/>
        <w:ind w:left="0" w:right="0" w:firstLine="0"/>
        <w:jc w:val="left"/>
        <w:rPr>
          <w:rFonts w:ascii="DRLMWK+Arial-Black"/>
          <w:color w:val="000000"/>
          <w:spacing w:val="0"/>
          <w:sz w:val="10"/>
        </w:rPr>
      </w:pPr>
      <w:r>
        <w:rPr>
          <w:rFonts w:ascii="DRLMWK+Arial-Black" w:hAnsi="DRLMWK+Arial-Black" w:cs="DRLMWK+Arial-Black"/>
          <w:color w:val="000000"/>
          <w:spacing w:val="8"/>
          <w:sz w:val="10"/>
        </w:rPr>
        <w:t>Coordinación</w:t>
      </w:r>
      <w:r>
        <w:rPr>
          <w:rFonts w:ascii="DRLMWK+Arial-Black"/>
          <w:color w:val="000000"/>
          <w:spacing w:val="8"/>
          <w:sz w:val="10"/>
        </w:rPr>
        <w:t xml:space="preserve"> </w:t>
      </w:r>
      <w:r>
        <w:rPr>
          <w:rFonts w:ascii="DRLMWK+Arial-Black"/>
          <w:color w:val="000000"/>
          <w:spacing w:val="8"/>
          <w:sz w:val="10"/>
        </w:rPr>
        <w:t>General</w:t>
      </w:r>
      <w:r>
        <w:rPr>
          <w:rFonts w:ascii="DRLMWK+Arial-Black"/>
          <w:color w:val="000000"/>
          <w:spacing w:val="8"/>
          <w:sz w:val="10"/>
        </w:rPr>
        <w:t xml:space="preserve"> </w:t>
      </w:r>
      <w:r>
        <w:rPr>
          <w:rFonts w:ascii="DRLMWK+Arial-Black"/>
          <w:color w:val="000000"/>
          <w:spacing w:val="8"/>
          <w:sz w:val="10"/>
        </w:rPr>
        <w:t>de</w:t>
      </w:r>
      <w:r>
        <w:rPr>
          <w:rFonts w:ascii="DRLMWK+Arial-Black"/>
          <w:color w:val="000000"/>
          <w:spacing w:val="8"/>
          <w:sz w:val="10"/>
        </w:rPr>
        <w:t xml:space="preserve"> </w:t>
      </w:r>
      <w:r>
        <w:rPr>
          <w:rFonts w:ascii="DRLMWK+Arial-Black"/>
          <w:color w:val="000000"/>
          <w:spacing w:val="8"/>
          <w:sz w:val="10"/>
        </w:rPr>
        <w:t>Hacienda,</w:t>
      </w:r>
      <w:r>
        <w:rPr>
          <w:rFonts w:ascii="DRLMWK+Arial-Black"/>
          <w:color w:val="000000"/>
          <w:spacing w:val="8"/>
          <w:sz w:val="10"/>
        </w:rPr>
        <w:t xml:space="preserve"> </w:t>
      </w:r>
      <w:r>
        <w:rPr>
          <w:rFonts w:ascii="DRLMWK+Arial-Black" w:hAnsi="DRLMWK+Arial-Black" w:cs="DRLMWK+Arial-Black"/>
          <w:color w:val="000000"/>
          <w:spacing w:val="8"/>
          <w:sz w:val="10"/>
        </w:rPr>
        <w:t>Contratación</w:t>
      </w:r>
      <w:r>
        <w:rPr>
          <w:rFonts w:ascii="DRLMWK+Arial-Black"/>
          <w:color w:val="000000"/>
          <w:spacing w:val="8"/>
          <w:sz w:val="10"/>
        </w:rPr>
        <w:t xml:space="preserve"> </w:t>
      </w:r>
      <w:r>
        <w:rPr>
          <w:rFonts w:ascii="DRLMWK+Arial-Black"/>
          <w:color w:val="000000"/>
          <w:spacing w:val="0"/>
          <w:sz w:val="10"/>
        </w:rPr>
        <w:t>y</w:t>
      </w:r>
      <w:r>
        <w:rPr>
          <w:rFonts w:ascii="DRLMWK+Arial-Black"/>
          <w:color w:val="000000"/>
          <w:spacing w:val="16"/>
          <w:sz w:val="10"/>
        </w:rPr>
        <w:t xml:space="preserve"> </w:t>
      </w:r>
      <w:r>
        <w:rPr>
          <w:rFonts w:ascii="DRLMWK+Arial-Black"/>
          <w:color w:val="000000"/>
          <w:spacing w:val="8"/>
          <w:sz w:val="10"/>
        </w:rPr>
        <w:t>Patrimonio</w:t>
      </w:r>
      <w:r>
        <w:rPr>
          <w:rFonts w:ascii="DRLMWK+Arial-Black"/>
          <w:color w:val="000000"/>
          <w:spacing w:val="0"/>
          <w:sz w:val="10"/>
        </w:rPr>
      </w:r>
    </w:p>
    <w:p>
      <w:pPr>
        <w:pStyle w:val="Normal"/>
        <w:framePr w:w="4105" w:x="2036" w:y="1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DRLMWK+Arial-Black"/>
          <w:color w:val="000000"/>
          <w:spacing w:val="0"/>
          <w:sz w:val="10"/>
        </w:rPr>
      </w:pPr>
      <w:r>
        <w:rPr>
          <w:rFonts w:ascii="DRLMWK+Arial-Black"/>
          <w:color w:val="000000"/>
          <w:spacing w:val="8"/>
          <w:sz w:val="10"/>
        </w:rPr>
        <w:t>Ref:</w:t>
      </w:r>
      <w:r>
        <w:rPr>
          <w:rFonts w:ascii="DRLMWK+Arial-Black"/>
          <w:color w:val="000000"/>
          <w:spacing w:val="8"/>
          <w:sz w:val="10"/>
        </w:rPr>
        <w:t xml:space="preserve"> </w:t>
      </w:r>
      <w:r>
        <w:rPr>
          <w:rFonts w:ascii="DRLMWK+Arial-Black"/>
          <w:color w:val="000000"/>
          <w:spacing w:val="8"/>
          <w:sz w:val="10"/>
        </w:rPr>
        <w:t>DRV/PDC</w:t>
      </w:r>
      <w:r>
        <w:rPr>
          <w:rFonts w:ascii="DRLMWK+Arial-Black"/>
          <w:color w:val="000000"/>
          <w:spacing w:val="0"/>
          <w:sz w:val="10"/>
        </w:rPr>
      </w:r>
    </w:p>
    <w:p>
      <w:pPr>
        <w:pStyle w:val="Normal"/>
        <w:framePr w:w="3422" w:x="2036" w:y="18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DRLMWK+Arial-Black"/>
          <w:color w:val="000000"/>
          <w:spacing w:val="0"/>
          <w:sz w:val="10"/>
        </w:rPr>
      </w:pPr>
      <w:r>
        <w:rPr>
          <w:rFonts w:ascii="DRLMWK+Arial-Black"/>
          <w:color w:val="000000"/>
          <w:spacing w:val="8"/>
          <w:sz w:val="10"/>
        </w:rPr>
        <w:t>Expte.</w:t>
      </w:r>
      <w:r>
        <w:rPr>
          <w:rFonts w:ascii="DRLMWK+Arial-Black"/>
          <w:color w:val="000000"/>
          <w:spacing w:val="8"/>
          <w:sz w:val="10"/>
        </w:rPr>
        <w:t xml:space="preserve"> </w:t>
      </w:r>
      <w:r>
        <w:rPr>
          <w:rFonts w:ascii="DRLMWK+Arial-Black"/>
          <w:color w:val="000000"/>
          <w:spacing w:val="8"/>
          <w:sz w:val="10"/>
        </w:rPr>
        <w:t>NG-EU-PRTR-Memoria</w:t>
      </w:r>
      <w:r>
        <w:rPr>
          <w:rFonts w:ascii="DRLMWK+Arial-Black"/>
          <w:color w:val="000000"/>
          <w:spacing w:val="8"/>
          <w:sz w:val="10"/>
        </w:rPr>
        <w:t xml:space="preserve"> </w:t>
      </w:r>
      <w:r>
        <w:rPr>
          <w:rFonts w:ascii="DRLMWK+Arial-Black"/>
          <w:color w:val="000000"/>
          <w:spacing w:val="8"/>
          <w:sz w:val="10"/>
        </w:rPr>
        <w:t>conflicto</w:t>
      </w:r>
      <w:r>
        <w:rPr>
          <w:rFonts w:ascii="DRLMWK+Arial-Black"/>
          <w:color w:val="000000"/>
          <w:spacing w:val="8"/>
          <w:sz w:val="10"/>
        </w:rPr>
        <w:t xml:space="preserve"> </w:t>
      </w:r>
      <w:r>
        <w:rPr>
          <w:rFonts w:ascii="DRLMWK+Arial-Black"/>
          <w:color w:val="000000"/>
          <w:spacing w:val="8"/>
          <w:sz w:val="10"/>
        </w:rPr>
        <w:t>de</w:t>
      </w:r>
      <w:r>
        <w:rPr>
          <w:rFonts w:ascii="DRLMWK+Arial-Black"/>
          <w:color w:val="000000"/>
          <w:spacing w:val="8"/>
          <w:sz w:val="10"/>
        </w:rPr>
        <w:t xml:space="preserve"> </w:t>
      </w:r>
      <w:r>
        <w:rPr>
          <w:rFonts w:ascii="DRLMWK+Arial-Black"/>
          <w:color w:val="000000"/>
          <w:spacing w:val="8"/>
          <w:sz w:val="10"/>
        </w:rPr>
        <w:t>intereses</w:t>
      </w:r>
      <w:r>
        <w:rPr>
          <w:rFonts w:ascii="DRLMWK+Arial-Black"/>
          <w:color w:val="000000"/>
          <w:spacing w:val="0"/>
          <w:sz w:val="10"/>
        </w:rPr>
      </w:r>
    </w:p>
    <w:p>
      <w:pPr>
        <w:pStyle w:val="Normal"/>
        <w:framePr w:w="1654" w:x="9401" w:y="1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SCIQWV+ArialNarrow"/>
          <w:color w:val="000000"/>
          <w:spacing w:val="0"/>
          <w:sz w:val="16"/>
        </w:rPr>
      </w:pPr>
      <w:r>
        <w:rPr>
          <w:rFonts w:ascii="SCIQWV+ArialNarrow"/>
          <w:color w:val="000000"/>
          <w:spacing w:val="0"/>
          <w:sz w:val="16"/>
        </w:rPr>
        <w:t>Revisado:19</w:t>
      </w:r>
      <w:r>
        <w:rPr>
          <w:rFonts w:ascii="SCIQWV+ArialNarrow"/>
          <w:color w:val="000000"/>
          <w:spacing w:val="0"/>
          <w:sz w:val="16"/>
        </w:rPr>
        <w:t xml:space="preserve"> </w:t>
      </w:r>
      <w:r>
        <w:rPr>
          <w:rFonts w:ascii="SCIQWV+ArialNarrow"/>
          <w:color w:val="000000"/>
          <w:spacing w:val="0"/>
          <w:sz w:val="16"/>
        </w:rPr>
        <w:t>mayo</w:t>
      </w:r>
      <w:r>
        <w:rPr>
          <w:rFonts w:ascii="SCIQWV+ArialNarrow"/>
          <w:color w:val="000000"/>
          <w:spacing w:val="0"/>
          <w:sz w:val="16"/>
        </w:rPr>
        <w:t xml:space="preserve"> </w:t>
      </w:r>
      <w:r>
        <w:rPr>
          <w:rFonts w:ascii="SCIQWV+ArialNarrow"/>
          <w:color w:val="000000"/>
          <w:spacing w:val="0"/>
          <w:sz w:val="16"/>
        </w:rPr>
        <w:t>2025</w:t>
      </w:r>
      <w:r>
        <w:rPr>
          <w:rFonts w:ascii="SCIQWV+ArialNarrow"/>
          <w:color w:val="000000"/>
          <w:spacing w:val="0"/>
          <w:sz w:val="16"/>
        </w:rPr>
      </w:r>
    </w:p>
    <w:p>
      <w:pPr>
        <w:pStyle w:val="Normal"/>
        <w:framePr w:w="7856" w:x="1987" w:y="257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MTMFWQ+Arial-BoldMT"/>
          <w:color w:val="000000"/>
          <w:spacing w:val="0"/>
          <w:sz w:val="18"/>
        </w:rPr>
      </w:pPr>
      <w:r>
        <w:rPr>
          <w:rFonts w:ascii="MTMFWQ+Arial-BoldMT"/>
          <w:color w:val="000000"/>
          <w:spacing w:val="0"/>
          <w:sz w:val="18"/>
        </w:rPr>
        <w:t>ANEXO</w:t>
      </w:r>
      <w:r>
        <w:rPr>
          <w:rFonts w:ascii="MTMFWQ+Arial-BoldMT"/>
          <w:color w:val="000000"/>
          <w:spacing w:val="0"/>
          <w:sz w:val="18"/>
        </w:rPr>
        <w:t xml:space="preserve"> </w:t>
      </w:r>
      <w:r>
        <w:rPr>
          <w:rFonts w:ascii="MTMFWQ+Arial-BoldMT"/>
          <w:color w:val="000000"/>
          <w:spacing w:val="0"/>
          <w:sz w:val="18"/>
        </w:rPr>
        <w:t>V:</w:t>
      </w:r>
      <w:r>
        <w:rPr>
          <w:rFonts w:ascii="MTMFWQ+Arial-BoldMT"/>
          <w:color w:val="000000"/>
          <w:spacing w:val="0"/>
          <w:sz w:val="18"/>
        </w:rPr>
        <w:t xml:space="preserve"> </w:t>
      </w:r>
      <w:r>
        <w:rPr>
          <w:rFonts w:ascii="MTMFWQ+Arial-BoldMT" w:hAnsi="MTMFWQ+Arial-BoldMT" w:cs="MTMFWQ+Arial-BoldMT"/>
          <w:color w:val="000000"/>
          <w:spacing w:val="0"/>
          <w:sz w:val="18"/>
        </w:rPr>
        <w:t>PREVENCIÓN</w:t>
      </w:r>
      <w:r>
        <w:rPr>
          <w:rFonts w:ascii="MTMFWQ+Arial-BoldMT"/>
          <w:color w:val="000000"/>
          <w:spacing w:val="0"/>
          <w:sz w:val="18"/>
        </w:rPr>
        <w:t xml:space="preserve"> </w:t>
      </w:r>
      <w:r>
        <w:rPr>
          <w:rFonts w:ascii="MTMFWQ+Arial-BoldMT"/>
          <w:color w:val="000000"/>
          <w:spacing w:val="0"/>
          <w:sz w:val="18"/>
        </w:rPr>
        <w:t>Y</w:t>
      </w:r>
      <w:r>
        <w:rPr>
          <w:rFonts w:ascii="MTMFWQ+Arial-BoldMT"/>
          <w:color w:val="000000"/>
          <w:spacing w:val="0"/>
          <w:sz w:val="18"/>
        </w:rPr>
        <w:t xml:space="preserve"> </w:t>
      </w:r>
      <w:r>
        <w:rPr>
          <w:rFonts w:ascii="MTMFWQ+Arial-BoldMT" w:hAnsi="MTMFWQ+Arial-BoldMT" w:cs="MTMFWQ+Arial-BoldMT"/>
          <w:color w:val="000000"/>
          <w:spacing w:val="0"/>
          <w:sz w:val="18"/>
        </w:rPr>
        <w:t>GESTIÓN</w:t>
      </w:r>
      <w:r>
        <w:rPr>
          <w:rFonts w:ascii="MTMFWQ+Arial-BoldMT"/>
          <w:color w:val="000000"/>
          <w:spacing w:val="0"/>
          <w:sz w:val="18"/>
        </w:rPr>
        <w:t xml:space="preserve"> </w:t>
      </w:r>
      <w:r>
        <w:rPr>
          <w:rFonts w:ascii="MTMFWQ+Arial-BoldMT"/>
          <w:color w:val="000000"/>
          <w:spacing w:val="0"/>
          <w:sz w:val="18"/>
        </w:rPr>
        <w:t>DE</w:t>
      </w:r>
      <w:r>
        <w:rPr>
          <w:rFonts w:ascii="MTMFWQ+Arial-BoldMT"/>
          <w:color w:val="000000"/>
          <w:spacing w:val="0"/>
          <w:sz w:val="18"/>
        </w:rPr>
        <w:t xml:space="preserve"> </w:t>
      </w:r>
      <w:r>
        <w:rPr>
          <w:rFonts w:ascii="MTMFWQ+Arial-BoldMT"/>
          <w:color w:val="000000"/>
          <w:spacing w:val="0"/>
          <w:sz w:val="18"/>
        </w:rPr>
        <w:t>SITUACIONES</w:t>
      </w:r>
      <w:r>
        <w:rPr>
          <w:rFonts w:ascii="MTMFWQ+Arial-BoldMT"/>
          <w:color w:val="000000"/>
          <w:spacing w:val="0"/>
          <w:sz w:val="18"/>
        </w:rPr>
        <w:t xml:space="preserve"> </w:t>
      </w:r>
      <w:r>
        <w:rPr>
          <w:rFonts w:ascii="MTMFWQ+Arial-BoldMT"/>
          <w:color w:val="000000"/>
          <w:spacing w:val="0"/>
          <w:sz w:val="18"/>
        </w:rPr>
        <w:t>DE</w:t>
      </w:r>
      <w:r>
        <w:rPr>
          <w:rFonts w:ascii="MTMFWQ+Arial-BoldMT"/>
          <w:color w:val="000000"/>
          <w:spacing w:val="0"/>
          <w:sz w:val="18"/>
        </w:rPr>
        <w:t xml:space="preserve"> </w:t>
      </w:r>
      <w:r>
        <w:rPr>
          <w:rFonts w:ascii="MTMFWQ+Arial-BoldMT"/>
          <w:color w:val="000000"/>
          <w:spacing w:val="0"/>
          <w:sz w:val="18"/>
        </w:rPr>
        <w:t>CONFLICTOS</w:t>
      </w:r>
      <w:r>
        <w:rPr>
          <w:rFonts w:ascii="MTMFWQ+Arial-BoldMT"/>
          <w:color w:val="000000"/>
          <w:spacing w:val="0"/>
          <w:sz w:val="18"/>
        </w:rPr>
        <w:t xml:space="preserve"> </w:t>
      </w:r>
      <w:r>
        <w:rPr>
          <w:rFonts w:ascii="MTMFWQ+Arial-BoldMT"/>
          <w:color w:val="000000"/>
          <w:spacing w:val="0"/>
          <w:sz w:val="18"/>
        </w:rPr>
        <w:t>DE</w:t>
      </w:r>
      <w:r>
        <w:rPr>
          <w:rFonts w:ascii="MTMFWQ+Arial-BoldMT"/>
          <w:color w:val="000000"/>
          <w:spacing w:val="0"/>
          <w:sz w:val="18"/>
        </w:rPr>
        <w:t xml:space="preserve"> </w:t>
      </w:r>
      <w:r>
        <w:rPr>
          <w:rFonts w:ascii="MTMFWQ+Arial-BoldMT"/>
          <w:color w:val="000000"/>
          <w:spacing w:val="0"/>
          <w:sz w:val="18"/>
        </w:rPr>
        <w:t>INTERESES</w:t>
      </w:r>
      <w:r>
        <w:rPr>
          <w:rFonts w:ascii="MTMFWQ+Arial-BoldMT"/>
          <w:color w:val="000000"/>
          <w:spacing w:val="0"/>
          <w:sz w:val="18"/>
        </w:rPr>
      </w:r>
    </w:p>
    <w:p>
      <w:pPr>
        <w:pStyle w:val="Normal"/>
        <w:framePr w:w="7856" w:x="1987" w:y="2572"/>
        <w:widowControl w:val="off"/>
        <w:autoSpaceDE w:val="off"/>
        <w:autoSpaceDN w:val="off"/>
        <w:spacing w:before="156" w:after="0" w:line="204" w:lineRule="exact"/>
        <w:ind w:left="0" w:right="0" w:firstLine="0"/>
        <w:jc w:val="left"/>
        <w:rPr>
          <w:rFonts w:ascii="MTMFWQ+Arial-BoldMT"/>
          <w:color w:val="000000"/>
          <w:spacing w:val="0"/>
          <w:sz w:val="18"/>
        </w:rPr>
      </w:pPr>
      <w:r>
        <w:rPr>
          <w:rFonts w:ascii="MTMFWQ+Arial-BoldMT"/>
          <w:color w:val="000000"/>
          <w:spacing w:val="0"/>
          <w:sz w:val="18"/>
        </w:rPr>
        <w:t>C.</w:t>
      </w:r>
      <w:r>
        <w:rPr>
          <w:rFonts w:ascii="MTMFWQ+Arial-BoldMT"/>
          <w:color w:val="000000"/>
          <w:spacing w:val="0"/>
          <w:sz w:val="18"/>
        </w:rPr>
        <w:t xml:space="preserve"> </w:t>
      </w:r>
      <w:r>
        <w:rPr>
          <w:rFonts w:ascii="MTMFWQ+Arial-BoldMT"/>
          <w:color w:val="000000"/>
          <w:spacing w:val="0"/>
          <w:sz w:val="18"/>
        </w:rPr>
        <w:t>Esquema</w:t>
      </w:r>
      <w:r>
        <w:rPr>
          <w:rFonts w:ascii="MTMFWQ+Arial-BoldMT"/>
          <w:color w:val="000000"/>
          <w:spacing w:val="0"/>
          <w:sz w:val="18"/>
        </w:rPr>
        <w:t xml:space="preserve"> </w:t>
      </w:r>
      <w:r>
        <w:rPr>
          <w:rFonts w:ascii="MTMFWQ+Arial-BoldMT"/>
          <w:color w:val="000000"/>
          <w:spacing w:val="0"/>
          <w:sz w:val="18"/>
        </w:rPr>
        <w:t>procedimental</w:t>
      </w:r>
      <w:r>
        <w:rPr>
          <w:rFonts w:ascii="MTMFWQ+Arial-BoldMT"/>
          <w:color w:val="000000"/>
          <w:spacing w:val="0"/>
          <w:sz w:val="18"/>
        </w:rPr>
        <w:t xml:space="preserve"> </w:t>
      </w:r>
      <w:r>
        <w:rPr>
          <w:rFonts w:ascii="MTMFWQ+Arial-BoldMT"/>
          <w:color w:val="000000"/>
          <w:spacing w:val="0"/>
          <w:sz w:val="18"/>
        </w:rPr>
        <w:t>de</w:t>
      </w:r>
      <w:r>
        <w:rPr>
          <w:rFonts w:ascii="MTMFWQ+Arial-BoldMT"/>
          <w:color w:val="000000"/>
          <w:spacing w:val="0"/>
          <w:sz w:val="18"/>
        </w:rPr>
        <w:t xml:space="preserve"> </w:t>
      </w:r>
      <w:r>
        <w:rPr>
          <w:rFonts w:ascii="MTMFWQ+Arial-BoldMT" w:hAnsi="MTMFWQ+Arial-BoldMT" w:cs="MTMFWQ+Arial-BoldMT"/>
          <w:color w:val="000000"/>
          <w:spacing w:val="0"/>
          <w:sz w:val="18"/>
        </w:rPr>
        <w:t>gestión</w:t>
      </w:r>
      <w:r>
        <w:rPr>
          <w:rFonts w:ascii="MTMFWQ+Arial-BoldMT"/>
          <w:color w:val="000000"/>
          <w:spacing w:val="0"/>
          <w:sz w:val="18"/>
        </w:rPr>
        <w:t xml:space="preserve"> </w:t>
      </w:r>
      <w:r>
        <w:rPr>
          <w:rFonts w:ascii="MTMFWQ+Arial-BoldMT"/>
          <w:color w:val="000000"/>
          <w:spacing w:val="0"/>
          <w:sz w:val="18"/>
        </w:rPr>
        <w:t>de</w:t>
      </w:r>
      <w:r>
        <w:rPr>
          <w:rFonts w:ascii="MTMFWQ+Arial-BoldMT"/>
          <w:color w:val="000000"/>
          <w:spacing w:val="0"/>
          <w:sz w:val="18"/>
        </w:rPr>
        <w:t xml:space="preserve"> </w:t>
      </w:r>
      <w:r>
        <w:rPr>
          <w:rFonts w:ascii="MTMFWQ+Arial-BoldMT"/>
          <w:color w:val="000000"/>
          <w:spacing w:val="0"/>
          <w:sz w:val="18"/>
        </w:rPr>
        <w:t>conflictos</w:t>
      </w:r>
      <w:r>
        <w:rPr>
          <w:rFonts w:ascii="MTMFWQ+Arial-BoldMT"/>
          <w:color w:val="000000"/>
          <w:spacing w:val="0"/>
          <w:sz w:val="18"/>
        </w:rPr>
        <w:t xml:space="preserve"> </w:t>
      </w:r>
      <w:r>
        <w:rPr>
          <w:rFonts w:ascii="MTMFWQ+Arial-BoldMT"/>
          <w:color w:val="000000"/>
          <w:spacing w:val="0"/>
          <w:sz w:val="18"/>
        </w:rPr>
        <w:t>de</w:t>
      </w:r>
      <w:r>
        <w:rPr>
          <w:rFonts w:ascii="MTMFWQ+Arial-BoldMT"/>
          <w:color w:val="000000"/>
          <w:spacing w:val="0"/>
          <w:sz w:val="18"/>
        </w:rPr>
        <w:t xml:space="preserve"> </w:t>
      </w:r>
      <w:r>
        <w:rPr>
          <w:rFonts w:ascii="MTMFWQ+Arial-BoldMT"/>
          <w:color w:val="000000"/>
          <w:spacing w:val="0"/>
          <w:sz w:val="18"/>
        </w:rPr>
        <w:t>intereses</w:t>
      </w:r>
      <w:r>
        <w:rPr>
          <w:rFonts w:ascii="MTMFWQ+Arial-BoldMT"/>
          <w:color w:val="000000"/>
          <w:spacing w:val="0"/>
          <w:sz w:val="18"/>
        </w:rPr>
      </w:r>
    </w:p>
    <w:p>
      <w:pPr>
        <w:pStyle w:val="Normal"/>
        <w:framePr w:w="9237" w:x="1987" w:y="329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MTMFWQ+Arial-BoldMT"/>
          <w:color w:val="000000"/>
          <w:spacing w:val="0"/>
          <w:sz w:val="18"/>
        </w:rPr>
        <w:t>Primero.</w:t>
      </w:r>
      <w:r>
        <w:rPr>
          <w:rFonts w:ascii="MTMFWQ+Arial-BoldMT"/>
          <w:color w:val="000000"/>
          <w:spacing w:val="3"/>
          <w:sz w:val="18"/>
        </w:rPr>
        <w:t xml:space="preserve"> </w:t>
      </w:r>
      <w:r>
        <w:rPr>
          <w:rFonts w:ascii="SUCCFL+Arial-ItalicMT" w:hAnsi="SUCCFL+Arial-ItalicMT" w:cs="SUCCFL+Arial-ItalicMT"/>
          <w:color w:val="000000"/>
          <w:spacing w:val="0"/>
          <w:sz w:val="18"/>
        </w:rPr>
        <w:t>Comunicación</w:t>
      </w:r>
      <w:r>
        <w:rPr>
          <w:rFonts w:ascii="SUCCFL+Arial-ItalicMT"/>
          <w:color w:val="000000"/>
          <w:spacing w:val="4"/>
          <w:sz w:val="18"/>
        </w:rPr>
        <w:t xml:space="preserve"> </w:t>
      </w:r>
      <w:r>
        <w:rPr>
          <w:rFonts w:ascii="SUCCFL+Arial-ItalicMT"/>
          <w:color w:val="000000"/>
          <w:spacing w:val="0"/>
          <w:sz w:val="18"/>
        </w:rPr>
        <w:t>al</w:t>
      </w:r>
      <w:r>
        <w:rPr>
          <w:rFonts w:ascii="SUCCFL+Arial-ItalicMT"/>
          <w:color w:val="000000"/>
          <w:spacing w:val="4"/>
          <w:sz w:val="18"/>
        </w:rPr>
        <w:t xml:space="preserve"> </w:t>
      </w:r>
      <w:r>
        <w:rPr>
          <w:rFonts w:ascii="SUCCFL+Arial-ItalicMT"/>
          <w:color w:val="000000"/>
          <w:spacing w:val="0"/>
          <w:sz w:val="18"/>
        </w:rPr>
        <w:t>superior</w:t>
      </w:r>
      <w:r>
        <w:rPr>
          <w:rFonts w:ascii="SUCCFL+Arial-ItalicMT"/>
          <w:color w:val="000000"/>
          <w:spacing w:val="4"/>
          <w:sz w:val="18"/>
        </w:rPr>
        <w:t xml:space="preserve"> </w:t>
      </w:r>
      <w:r>
        <w:rPr>
          <w:rFonts w:ascii="SUCCFL+Arial-ItalicMT" w:hAnsi="SUCCFL+Arial-ItalicMT" w:cs="SUCCFL+Arial-ItalicMT"/>
          <w:color w:val="000000"/>
          <w:spacing w:val="0"/>
          <w:sz w:val="18"/>
        </w:rPr>
        <w:t>jerárquico.</w:t>
      </w:r>
      <w:r>
        <w:rPr>
          <w:rFonts w:ascii="SUCCFL+Arial-ItalicMT"/>
          <w:color w:val="000000"/>
          <w:spacing w:val="3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Las</w:t>
      </w:r>
      <w:r>
        <w:rPr>
          <w:rFonts w:ascii="CCWLCV+ArialMT"/>
          <w:color w:val="000000"/>
          <w:spacing w:val="4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personas</w:t>
      </w:r>
      <w:r>
        <w:rPr>
          <w:rFonts w:ascii="CCWLCV+ArialMT"/>
          <w:color w:val="000000"/>
          <w:spacing w:val="4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afectadas</w:t>
      </w:r>
      <w:r>
        <w:rPr>
          <w:rFonts w:ascii="CCWLCV+ArialMT"/>
          <w:color w:val="000000"/>
          <w:spacing w:val="4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por</w:t>
      </w:r>
      <w:r>
        <w:rPr>
          <w:rFonts w:ascii="CCWLCV+ArialMT"/>
          <w:color w:val="000000"/>
          <w:spacing w:val="4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una</w:t>
      </w:r>
      <w:r>
        <w:rPr>
          <w:rFonts w:ascii="CCWLCV+ArialMT"/>
          <w:color w:val="000000"/>
          <w:spacing w:val="4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situación</w:t>
      </w:r>
      <w:r>
        <w:rPr>
          <w:rFonts w:ascii="CCWLCV+ArialMT"/>
          <w:color w:val="000000"/>
          <w:spacing w:val="4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que</w:t>
      </w:r>
      <w:r>
        <w:rPr>
          <w:rFonts w:ascii="CCWLCV+ArialMT"/>
          <w:color w:val="000000"/>
          <w:spacing w:val="4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pudiera</w:t>
      </w:r>
      <w:r>
        <w:rPr>
          <w:rFonts w:ascii="CCWLCV+ArialMT"/>
          <w:color w:val="000000"/>
          <w:spacing w:val="4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implicar</w:t>
      </w:r>
      <w:r>
        <w:rPr>
          <w:rFonts w:ascii="CCWLCV+ArialMT"/>
          <w:color w:val="000000"/>
          <w:spacing w:val="4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7" w:x="1987" w:y="329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existencia</w:t>
      </w:r>
      <w:r>
        <w:rPr>
          <w:rFonts w:ascii="CCWLCV+ArialMT"/>
          <w:color w:val="000000"/>
          <w:spacing w:val="4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4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un</w:t>
      </w:r>
      <w:r>
        <w:rPr>
          <w:rFonts w:ascii="CCWLCV+ArialMT"/>
          <w:color w:val="000000"/>
          <w:spacing w:val="4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conflicto</w:t>
      </w:r>
      <w:r>
        <w:rPr>
          <w:rFonts w:ascii="CCWLCV+ArialMT"/>
          <w:color w:val="000000"/>
          <w:spacing w:val="4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4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intereses</w:t>
      </w:r>
      <w:r>
        <w:rPr>
          <w:rFonts w:ascii="CCWLCV+ArialMT"/>
          <w:color w:val="000000"/>
          <w:spacing w:val="40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comunicarán</w:t>
      </w:r>
      <w:r>
        <w:rPr>
          <w:rFonts w:ascii="CCWLCV+ArialMT"/>
          <w:color w:val="000000"/>
          <w:spacing w:val="4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por</w:t>
      </w:r>
      <w:r>
        <w:rPr>
          <w:rFonts w:ascii="CCWLCV+ArialMT"/>
          <w:color w:val="000000"/>
          <w:spacing w:val="4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escrito</w:t>
      </w:r>
      <w:r>
        <w:rPr>
          <w:rFonts w:ascii="CCWLCV+ArialMT"/>
          <w:color w:val="000000"/>
          <w:spacing w:val="4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tal</w:t>
      </w:r>
      <w:r>
        <w:rPr>
          <w:rFonts w:ascii="CCWLCV+ArialMT"/>
          <w:color w:val="000000"/>
          <w:spacing w:val="4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circunstancia</w:t>
      </w:r>
      <w:r>
        <w:rPr>
          <w:rFonts w:ascii="CCWLCV+ArialMT"/>
          <w:color w:val="000000"/>
          <w:spacing w:val="4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al</w:t>
      </w:r>
      <w:r>
        <w:rPr>
          <w:rFonts w:ascii="CCWLCV+ArialMT"/>
          <w:color w:val="000000"/>
          <w:spacing w:val="4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superior</w:t>
      </w:r>
      <w:r>
        <w:rPr>
          <w:rFonts w:ascii="CCWLCV+ArialMT"/>
          <w:color w:val="000000"/>
          <w:spacing w:val="40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jerárquico</w:t>
      </w:r>
      <w:r>
        <w:rPr>
          <w:rFonts w:ascii="CCWLCV+ArialMT"/>
          <w:color w:val="000000"/>
          <w:spacing w:val="4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que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7" w:x="1987" w:y="329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 w:hAnsi="CCWLCV+ArialMT" w:cs="CCWLCV+ArialMT"/>
          <w:color w:val="000000"/>
          <w:spacing w:val="0"/>
          <w:sz w:val="18"/>
        </w:rPr>
        <w:t>procederá</w:t>
      </w:r>
      <w:r>
        <w:rPr>
          <w:rFonts w:ascii="CCWLCV+ArialMT"/>
          <w:color w:val="000000"/>
          <w:spacing w:val="7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a</w:t>
      </w:r>
      <w:r>
        <w:rPr>
          <w:rFonts w:ascii="CCWLCV+ArialMT"/>
          <w:color w:val="000000"/>
          <w:spacing w:val="7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llevar</w:t>
      </w:r>
      <w:r>
        <w:rPr>
          <w:rFonts w:ascii="CCWLCV+ArialMT"/>
          <w:color w:val="000000"/>
          <w:spacing w:val="7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a</w:t>
      </w:r>
      <w:r>
        <w:rPr>
          <w:rFonts w:ascii="CCWLCV+ArialMT"/>
          <w:color w:val="000000"/>
          <w:spacing w:val="7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cabo</w:t>
      </w:r>
      <w:r>
        <w:rPr>
          <w:rFonts w:ascii="CCWLCV+ArialMT"/>
          <w:color w:val="000000"/>
          <w:spacing w:val="7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los</w:t>
      </w:r>
      <w:r>
        <w:rPr>
          <w:rFonts w:ascii="CCWLCV+ArialMT"/>
          <w:color w:val="000000"/>
          <w:spacing w:val="7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controles</w:t>
      </w:r>
      <w:r>
        <w:rPr>
          <w:rFonts w:ascii="CCWLCV+ArialMT"/>
          <w:color w:val="000000"/>
          <w:spacing w:val="7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</w:t>
      </w:r>
      <w:r>
        <w:rPr>
          <w:rFonts w:ascii="CCWLCV+ArialMT"/>
          <w:color w:val="000000"/>
          <w:spacing w:val="7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investigaciones</w:t>
      </w:r>
      <w:r>
        <w:rPr>
          <w:rFonts w:ascii="CCWLCV+ArialMT"/>
          <w:color w:val="000000"/>
          <w:spacing w:val="7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necesarios</w:t>
      </w:r>
      <w:r>
        <w:rPr>
          <w:rFonts w:ascii="CCWLCV+ArialMT"/>
          <w:color w:val="000000"/>
          <w:spacing w:val="7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para</w:t>
      </w:r>
      <w:r>
        <w:rPr>
          <w:rFonts w:ascii="CCWLCV+ArialMT"/>
          <w:color w:val="000000"/>
          <w:spacing w:val="7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aclarar</w:t>
      </w:r>
      <w:r>
        <w:rPr>
          <w:rFonts w:ascii="CCWLCV+ArialMT"/>
          <w:color w:val="000000"/>
          <w:spacing w:val="7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7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situación</w:t>
      </w:r>
      <w:r>
        <w:rPr>
          <w:rFonts w:ascii="CCWLCV+ArialMT"/>
          <w:color w:val="000000"/>
          <w:spacing w:val="7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y,</w:t>
      </w:r>
      <w:r>
        <w:rPr>
          <w:rFonts w:ascii="CCWLCV+ArialMT"/>
          <w:color w:val="000000"/>
          <w:spacing w:val="7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en</w:t>
      </w:r>
      <w:r>
        <w:rPr>
          <w:rFonts w:ascii="CCWLCV+ArialMT"/>
          <w:color w:val="000000"/>
          <w:spacing w:val="7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caso</w:t>
      </w:r>
      <w:r>
        <w:rPr>
          <w:rFonts w:ascii="CCWLCV+ArialMT"/>
          <w:color w:val="000000"/>
          <w:spacing w:val="7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7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que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7" w:x="1987" w:y="329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considere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que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existe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tal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conflicto,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lo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confirmará,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por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escrito.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8" w:x="1987" w:y="437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En</w:t>
      </w:r>
      <w:r>
        <w:rPr>
          <w:rFonts w:ascii="CCWLCV+ArialMT"/>
          <w:color w:val="000000"/>
          <w:spacing w:val="3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el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caso</w:t>
      </w:r>
      <w:r>
        <w:rPr>
          <w:rFonts w:ascii="CCWLCV+ArialMT"/>
          <w:color w:val="000000"/>
          <w:spacing w:val="3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que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el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conflicto</w:t>
      </w:r>
      <w:r>
        <w:rPr>
          <w:rFonts w:ascii="CCWLCV+ArialMT"/>
          <w:color w:val="000000"/>
          <w:spacing w:val="3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intereses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se</w:t>
      </w:r>
      <w:r>
        <w:rPr>
          <w:rFonts w:ascii="CCWLCV+ArialMT"/>
          <w:color w:val="000000"/>
          <w:spacing w:val="3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haya</w:t>
      </w:r>
      <w:r>
        <w:rPr>
          <w:rFonts w:ascii="CCWLCV+ArialMT"/>
          <w:color w:val="000000"/>
          <w:spacing w:val="3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producido</w:t>
      </w:r>
      <w:r>
        <w:rPr>
          <w:rFonts w:ascii="CCWLCV+ArialMT"/>
          <w:color w:val="000000"/>
          <w:spacing w:val="3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forma</w:t>
      </w:r>
      <w:r>
        <w:rPr>
          <w:rFonts w:ascii="CCWLCV+ArialMT"/>
          <w:color w:val="000000"/>
          <w:spacing w:val="3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sobrevenida,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una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vez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efectuada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8" w:x="1987" w:y="437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 w:hAnsi="CCWLCV+ArialMT" w:cs="CCWLCV+ArialMT"/>
          <w:color w:val="000000"/>
          <w:spacing w:val="0"/>
          <w:sz w:val="18"/>
        </w:rPr>
        <w:t>comunicación,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deberán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adoptarse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las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medidas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necesarias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para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garantizar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objetividad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en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actuación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pública.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9" w:x="1987" w:y="497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En</w:t>
      </w:r>
      <w:r>
        <w:rPr>
          <w:rFonts w:ascii="CCWLCV+ArialMT"/>
          <w:color w:val="000000"/>
          <w:spacing w:val="2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el</w:t>
      </w:r>
      <w:r>
        <w:rPr>
          <w:rFonts w:ascii="CCWLCV+ArialMT"/>
          <w:color w:val="000000"/>
          <w:spacing w:val="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caso</w:t>
      </w:r>
      <w:r>
        <w:rPr>
          <w:rFonts w:ascii="CCWLCV+ArialMT"/>
          <w:color w:val="000000"/>
          <w:spacing w:val="2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que</w:t>
      </w:r>
      <w:r>
        <w:rPr>
          <w:rFonts w:ascii="CCWLCV+ArialMT"/>
          <w:color w:val="000000"/>
          <w:spacing w:val="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2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persona</w:t>
      </w:r>
      <w:r>
        <w:rPr>
          <w:rFonts w:ascii="CCWLCV+ArialMT"/>
          <w:color w:val="000000"/>
          <w:spacing w:val="2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afectada</w:t>
      </w:r>
      <w:r>
        <w:rPr>
          <w:rFonts w:ascii="CCWLCV+ArialMT"/>
          <w:color w:val="000000"/>
          <w:spacing w:val="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por</w:t>
      </w:r>
      <w:r>
        <w:rPr>
          <w:rFonts w:ascii="CCWLCV+ArialMT"/>
          <w:color w:val="000000"/>
          <w:spacing w:val="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el</w:t>
      </w:r>
      <w:r>
        <w:rPr>
          <w:rFonts w:ascii="CCWLCV+ArialMT"/>
          <w:color w:val="000000"/>
          <w:spacing w:val="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conflicto</w:t>
      </w:r>
      <w:r>
        <w:rPr>
          <w:rFonts w:ascii="CCWLCV+ArialMT"/>
          <w:color w:val="000000"/>
          <w:spacing w:val="2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intereses</w:t>
      </w:r>
      <w:r>
        <w:rPr>
          <w:rFonts w:ascii="CCWLCV+ArialMT"/>
          <w:color w:val="000000"/>
          <w:spacing w:val="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no</w:t>
      </w:r>
      <w:r>
        <w:rPr>
          <w:rFonts w:ascii="CCWLCV+ArialMT"/>
          <w:color w:val="000000"/>
          <w:spacing w:val="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tenga</w:t>
      </w:r>
      <w:r>
        <w:rPr>
          <w:rFonts w:ascii="CCWLCV+ArialMT"/>
          <w:color w:val="000000"/>
          <w:spacing w:val="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superior</w:t>
      </w:r>
      <w:r>
        <w:rPr>
          <w:rFonts w:ascii="CCWLCV+ArialMT"/>
          <w:color w:val="000000"/>
          <w:spacing w:val="1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jerárquico</w:t>
      </w:r>
      <w:r>
        <w:rPr>
          <w:rFonts w:ascii="CCWLCV+ArialMT"/>
          <w:color w:val="000000"/>
          <w:spacing w:val="2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se</w:t>
      </w:r>
      <w:r>
        <w:rPr>
          <w:rFonts w:ascii="CCWLCV+ArialMT"/>
          <w:color w:val="000000"/>
          <w:spacing w:val="2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notificará</w:t>
      </w:r>
      <w:r>
        <w:rPr>
          <w:rFonts w:ascii="CCWLCV+ArialMT"/>
          <w:color w:val="000000"/>
          <w:spacing w:val="2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a</w:t>
      </w:r>
      <w:r>
        <w:rPr>
          <w:rFonts w:ascii="CCWLCV+ArialMT"/>
          <w:color w:val="000000"/>
          <w:spacing w:val="2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9" w:x="1987" w:y="497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unidad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municipal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responsable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del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Plan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Medidas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Antifraude.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7" w:x="1987" w:y="557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MTMFWQ+Arial-BoldMT"/>
          <w:color w:val="000000"/>
          <w:spacing w:val="0"/>
          <w:sz w:val="18"/>
        </w:rPr>
        <w:t>Segundo.</w:t>
      </w:r>
      <w:r>
        <w:rPr>
          <w:rFonts w:ascii="MTMFWQ+Arial-BoldMT"/>
          <w:color w:val="000000"/>
          <w:spacing w:val="34"/>
          <w:sz w:val="18"/>
        </w:rPr>
        <w:t xml:space="preserve"> </w:t>
      </w:r>
      <w:r>
        <w:rPr>
          <w:rFonts w:ascii="SUCCFL+Arial-ItalicMT" w:hAnsi="SUCCFL+Arial-ItalicMT" w:cs="SUCCFL+Arial-ItalicMT"/>
          <w:color w:val="000000"/>
          <w:spacing w:val="0"/>
          <w:sz w:val="18"/>
        </w:rPr>
        <w:t>Investigación</w:t>
      </w:r>
      <w:r>
        <w:rPr>
          <w:rFonts w:ascii="SUCCFL+Arial-ItalicMT"/>
          <w:color w:val="000000"/>
          <w:spacing w:val="35"/>
          <w:sz w:val="18"/>
        </w:rPr>
        <w:t xml:space="preserve"> </w:t>
      </w:r>
      <w:r>
        <w:rPr>
          <w:rFonts w:ascii="SUCCFL+Arial-ItalicMT"/>
          <w:color w:val="000000"/>
          <w:spacing w:val="0"/>
          <w:sz w:val="18"/>
        </w:rPr>
        <w:t>previa.</w:t>
      </w:r>
      <w:r>
        <w:rPr>
          <w:rFonts w:ascii="SUCCFL+Arial-ItalicMT"/>
          <w:color w:val="000000"/>
          <w:spacing w:val="34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3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persona</w:t>
      </w:r>
      <w:r>
        <w:rPr>
          <w:rFonts w:ascii="CCWLCV+ArialMT"/>
          <w:color w:val="000000"/>
          <w:spacing w:val="3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responsable</w:t>
      </w:r>
      <w:r>
        <w:rPr>
          <w:rFonts w:ascii="CCWLCV+ArialMT"/>
          <w:color w:val="000000"/>
          <w:spacing w:val="3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3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35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tramitación</w:t>
      </w:r>
      <w:r>
        <w:rPr>
          <w:rFonts w:ascii="CCWLCV+ArialMT"/>
          <w:color w:val="000000"/>
          <w:spacing w:val="3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del</w:t>
      </w:r>
      <w:r>
        <w:rPr>
          <w:rFonts w:ascii="CCWLCV+ArialMT"/>
          <w:color w:val="000000"/>
          <w:spacing w:val="3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procedimiento</w:t>
      </w:r>
      <w:r>
        <w:rPr>
          <w:rFonts w:ascii="CCWLCV+ArialMT"/>
          <w:color w:val="000000"/>
          <w:spacing w:val="3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3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conflicto</w:t>
      </w:r>
      <w:r>
        <w:rPr>
          <w:rFonts w:ascii="CCWLCV+ArialMT"/>
          <w:color w:val="000000"/>
          <w:spacing w:val="3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7" w:x="1987" w:y="557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intereses</w:t>
      </w:r>
      <w:r>
        <w:rPr>
          <w:rFonts w:ascii="CCWLCV+ArialMT"/>
          <w:color w:val="000000"/>
          <w:spacing w:val="79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podrá</w:t>
      </w:r>
      <w:r>
        <w:rPr>
          <w:rFonts w:ascii="CCWLCV+ArialMT"/>
          <w:color w:val="000000"/>
          <w:spacing w:val="7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recabar</w:t>
      </w:r>
      <w:r>
        <w:rPr>
          <w:rFonts w:ascii="CCWLCV+ArialMT"/>
          <w:color w:val="000000"/>
          <w:spacing w:val="7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informaciones,</w:t>
      </w:r>
      <w:r>
        <w:rPr>
          <w:rFonts w:ascii="CCWLCV+ArialMT"/>
          <w:color w:val="000000"/>
          <w:spacing w:val="7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testimonios,</w:t>
      </w:r>
      <w:r>
        <w:rPr>
          <w:rFonts w:ascii="CCWLCV+ArialMT"/>
          <w:color w:val="000000"/>
          <w:spacing w:val="7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pruebas</w:t>
      </w:r>
      <w:r>
        <w:rPr>
          <w:rFonts w:ascii="CCWLCV+ArialMT"/>
          <w:color w:val="000000"/>
          <w:spacing w:val="7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documentales</w:t>
      </w:r>
      <w:r>
        <w:rPr>
          <w:rFonts w:ascii="CCWLCV+ArialMT"/>
          <w:color w:val="000000"/>
          <w:spacing w:val="7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y</w:t>
      </w:r>
      <w:r>
        <w:rPr>
          <w:rFonts w:ascii="CCWLCV+ArialMT"/>
          <w:color w:val="000000"/>
          <w:spacing w:val="7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otros</w:t>
      </w:r>
      <w:r>
        <w:rPr>
          <w:rFonts w:ascii="CCWLCV+ArialMT"/>
          <w:color w:val="000000"/>
          <w:spacing w:val="7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datos</w:t>
      </w:r>
      <w:r>
        <w:rPr>
          <w:rFonts w:ascii="CCWLCV+ArialMT"/>
          <w:color w:val="000000"/>
          <w:spacing w:val="7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que</w:t>
      </w:r>
      <w:r>
        <w:rPr>
          <w:rFonts w:ascii="CCWLCV+ArialMT"/>
          <w:color w:val="000000"/>
          <w:spacing w:val="7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resulten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7" w:x="1987" w:y="557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necesarios</w:t>
      </w:r>
      <w:r>
        <w:rPr>
          <w:rFonts w:ascii="CCWLCV+ArialMT"/>
          <w:color w:val="000000"/>
          <w:spacing w:val="26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a</w:t>
      </w:r>
      <w:r>
        <w:rPr>
          <w:rFonts w:ascii="CCWLCV+ArialMT"/>
          <w:color w:val="000000"/>
          <w:spacing w:val="26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efectos</w:t>
      </w:r>
      <w:r>
        <w:rPr>
          <w:rFonts w:ascii="CCWLCV+ArialMT"/>
          <w:color w:val="000000"/>
          <w:spacing w:val="26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26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26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conclusión</w:t>
      </w:r>
      <w:r>
        <w:rPr>
          <w:rFonts w:ascii="CCWLCV+ArialMT"/>
          <w:color w:val="000000"/>
          <w:spacing w:val="26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sobre</w:t>
      </w:r>
      <w:r>
        <w:rPr>
          <w:rFonts w:ascii="CCWLCV+ArialMT"/>
          <w:color w:val="000000"/>
          <w:spacing w:val="26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26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existencia</w:t>
      </w:r>
      <w:r>
        <w:rPr>
          <w:rFonts w:ascii="CCWLCV+ArialMT"/>
          <w:color w:val="000000"/>
          <w:spacing w:val="26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o</w:t>
      </w:r>
      <w:r>
        <w:rPr>
          <w:rFonts w:ascii="CCWLCV+ArialMT"/>
          <w:color w:val="000000"/>
          <w:spacing w:val="26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no</w:t>
      </w:r>
      <w:r>
        <w:rPr>
          <w:rFonts w:ascii="CCWLCV+ArialMT"/>
          <w:color w:val="000000"/>
          <w:spacing w:val="26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26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26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situación</w:t>
      </w:r>
      <w:r>
        <w:rPr>
          <w:rFonts w:ascii="CCWLCV+ArialMT"/>
          <w:color w:val="000000"/>
          <w:spacing w:val="26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26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conflicto</w:t>
      </w:r>
      <w:r>
        <w:rPr>
          <w:rFonts w:ascii="CCWLCV+ArialMT"/>
          <w:color w:val="000000"/>
          <w:spacing w:val="26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26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intereses</w:t>
      </w:r>
      <w:r>
        <w:rPr>
          <w:rFonts w:ascii="CCWLCV+ArialMT"/>
          <w:color w:val="000000"/>
          <w:spacing w:val="26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y</w:t>
      </w:r>
      <w:r>
        <w:rPr>
          <w:rFonts w:ascii="CCWLCV+ArialMT"/>
          <w:color w:val="000000"/>
          <w:spacing w:val="26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su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7" w:x="1987" w:y="557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impacto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en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el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proceso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principal.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6" w:x="1987" w:y="66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MTMFWQ+Arial-BoldMT"/>
          <w:color w:val="000000"/>
          <w:spacing w:val="0"/>
          <w:sz w:val="18"/>
        </w:rPr>
        <w:t>Tercero.</w:t>
      </w:r>
      <w:r>
        <w:rPr>
          <w:rFonts w:ascii="MTMFWQ+Arial-BoldMT"/>
          <w:color w:val="000000"/>
          <w:spacing w:val="5"/>
          <w:sz w:val="18"/>
        </w:rPr>
        <w:t xml:space="preserve"> </w:t>
      </w:r>
      <w:r>
        <w:rPr>
          <w:rFonts w:ascii="SUCCFL+Arial-ItalicMT" w:hAnsi="SUCCFL+Arial-ItalicMT" w:cs="SUCCFL+Arial-ItalicMT"/>
          <w:color w:val="000000"/>
          <w:spacing w:val="0"/>
          <w:sz w:val="18"/>
        </w:rPr>
        <w:t>Tramitación</w:t>
      </w:r>
      <w:r>
        <w:rPr>
          <w:rFonts w:ascii="CCWLCV+ArialMT"/>
          <w:color w:val="000000"/>
          <w:spacing w:val="0"/>
          <w:sz w:val="18"/>
        </w:rPr>
        <w:t>.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1.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Si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tras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tramitación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del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expediente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investigación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no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se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corrobora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información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se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6" w:x="1987" w:y="665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 w:hAnsi="CCWLCV+ArialMT" w:cs="CCWLCV+ArialMT"/>
          <w:color w:val="000000"/>
          <w:spacing w:val="0"/>
          <w:sz w:val="18"/>
        </w:rPr>
        <w:t>procederá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al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archivo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del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mismo.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4" w:x="1987" w:y="72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2.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Si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tramitación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confirma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existencia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conflicto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intereses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se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dictará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el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acto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que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así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lo</w:t>
      </w:r>
      <w:r>
        <w:rPr>
          <w:rFonts w:ascii="CCWLCV+ArialMT"/>
          <w:color w:val="000000"/>
          <w:spacing w:val="3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establezca,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2173" w:x="1987" w:y="749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declarando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el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conflicto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y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4" w:x="1987" w:y="78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a.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Procederá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1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incoación,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en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su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caso,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del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expediente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disciplinario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con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exigencia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las</w:t>
      </w:r>
      <w:r>
        <w:rPr>
          <w:rFonts w:ascii="CCWLCV+ArialMT"/>
          <w:color w:val="000000"/>
          <w:spacing w:val="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responsabilidades</w:t>
      </w:r>
      <w:r>
        <w:rPr>
          <w:rFonts w:ascii="CCWLCV+ArialMT"/>
          <w:color w:val="000000"/>
          <w:spacing w:val="1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que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4" w:x="1987" w:y="785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pudieran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corresponder.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6" w:x="1987" w:y="84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b.</w:t>
      </w:r>
      <w:r>
        <w:rPr>
          <w:rFonts w:ascii="CCWLCV+ArialMT"/>
          <w:color w:val="000000"/>
          <w:spacing w:val="2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Se</w:t>
      </w:r>
      <w:r>
        <w:rPr>
          <w:rFonts w:ascii="CCWLCV+ArialMT"/>
          <w:color w:val="000000"/>
          <w:spacing w:val="25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ordenará</w:t>
      </w:r>
      <w:r>
        <w:rPr>
          <w:rFonts w:ascii="CCWLCV+ArialMT"/>
          <w:color w:val="000000"/>
          <w:spacing w:val="2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el</w:t>
      </w:r>
      <w:r>
        <w:rPr>
          <w:rFonts w:ascii="CCWLCV+ArialMT"/>
          <w:color w:val="000000"/>
          <w:spacing w:val="2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cese</w:t>
      </w:r>
      <w:r>
        <w:rPr>
          <w:rFonts w:ascii="CCWLCV+ArialMT"/>
          <w:color w:val="000000"/>
          <w:spacing w:val="2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2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2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actividad</w:t>
      </w:r>
      <w:r>
        <w:rPr>
          <w:rFonts w:ascii="CCWLCV+ArialMT"/>
          <w:color w:val="000000"/>
          <w:spacing w:val="2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2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2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persona</w:t>
      </w:r>
      <w:r>
        <w:rPr>
          <w:rFonts w:ascii="CCWLCV+ArialMT"/>
          <w:color w:val="000000"/>
          <w:spacing w:val="2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en</w:t>
      </w:r>
      <w:r>
        <w:rPr>
          <w:rFonts w:ascii="CCWLCV+ArialMT"/>
          <w:color w:val="000000"/>
          <w:spacing w:val="25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situación</w:t>
      </w:r>
      <w:r>
        <w:rPr>
          <w:rFonts w:ascii="CCWLCV+ArialMT"/>
          <w:color w:val="000000"/>
          <w:spacing w:val="2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2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conflicto</w:t>
      </w:r>
      <w:r>
        <w:rPr>
          <w:rFonts w:ascii="CCWLCV+ArialMT"/>
          <w:color w:val="000000"/>
          <w:spacing w:val="2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2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intereses</w:t>
      </w:r>
      <w:r>
        <w:rPr>
          <w:rFonts w:ascii="CCWLCV+ArialMT"/>
          <w:color w:val="000000"/>
          <w:spacing w:val="2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en</w:t>
      </w:r>
      <w:r>
        <w:rPr>
          <w:rFonts w:ascii="CCWLCV+ArialMT"/>
          <w:color w:val="000000"/>
          <w:spacing w:val="2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el</w:t>
      </w:r>
      <w:r>
        <w:rPr>
          <w:rFonts w:ascii="CCWLCV+ArialMT"/>
          <w:color w:val="000000"/>
          <w:spacing w:val="2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expediente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6" w:x="1987" w:y="845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afectado.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1" w:x="1987" w:y="90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c.</w:t>
      </w:r>
      <w:r>
        <w:rPr>
          <w:rFonts w:ascii="CCWLCV+ArialMT"/>
          <w:color w:val="000000"/>
          <w:spacing w:val="9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Evaluación</w:t>
      </w:r>
      <w:r>
        <w:rPr>
          <w:rFonts w:ascii="CCWLCV+ArialMT"/>
          <w:color w:val="000000"/>
          <w:spacing w:val="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9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participación</w:t>
      </w:r>
      <w:r>
        <w:rPr>
          <w:rFonts w:ascii="CCWLCV+ArialMT"/>
          <w:color w:val="000000"/>
          <w:spacing w:val="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en</w:t>
      </w:r>
      <w:r>
        <w:rPr>
          <w:rFonts w:ascii="CCWLCV+ArialMT"/>
          <w:color w:val="000000"/>
          <w:spacing w:val="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el</w:t>
      </w:r>
      <w:r>
        <w:rPr>
          <w:rFonts w:ascii="CCWLCV+ArialMT"/>
          <w:color w:val="000000"/>
          <w:spacing w:val="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expediente</w:t>
      </w:r>
      <w:r>
        <w:rPr>
          <w:rFonts w:ascii="CCWLCV+ArialMT"/>
          <w:color w:val="000000"/>
          <w:spacing w:val="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y</w:t>
      </w:r>
      <w:r>
        <w:rPr>
          <w:rFonts w:ascii="CCWLCV+ArialMT"/>
          <w:color w:val="000000"/>
          <w:spacing w:val="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consecuencias,</w:t>
      </w:r>
      <w:r>
        <w:rPr>
          <w:rFonts w:ascii="CCWLCV+ArialMT"/>
          <w:color w:val="000000"/>
          <w:spacing w:val="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determinando,</w:t>
      </w:r>
      <w:r>
        <w:rPr>
          <w:rFonts w:ascii="CCWLCV+ArialMT"/>
          <w:color w:val="000000"/>
          <w:spacing w:val="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en</w:t>
      </w:r>
      <w:r>
        <w:rPr>
          <w:rFonts w:ascii="CCWLCV+ArialMT"/>
          <w:color w:val="000000"/>
          <w:spacing w:val="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su</w:t>
      </w:r>
      <w:r>
        <w:rPr>
          <w:rFonts w:ascii="CCWLCV+ArialMT"/>
          <w:color w:val="000000"/>
          <w:spacing w:val="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caso,</w:t>
      </w:r>
      <w:r>
        <w:rPr>
          <w:rFonts w:ascii="CCWLCV+ArialMT"/>
          <w:color w:val="000000"/>
          <w:spacing w:val="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necesidad</w:t>
      </w:r>
      <w:r>
        <w:rPr>
          <w:rFonts w:ascii="CCWLCV+ArialMT"/>
          <w:color w:val="000000"/>
          <w:spacing w:val="9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1" w:x="1987" w:y="905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repetir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el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procedimiento.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135" w:x="1987" w:y="96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d.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Comunicar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el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resultado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al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servicio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RRHH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u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órgano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municipal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competente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a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los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efectos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que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correspondan.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5" w:x="1987" w:y="100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e.</w:t>
      </w:r>
      <w:r>
        <w:rPr>
          <w:rFonts w:ascii="CCWLCV+ArialMT"/>
          <w:color w:val="000000"/>
          <w:spacing w:val="4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En</w:t>
      </w:r>
      <w:r>
        <w:rPr>
          <w:rFonts w:ascii="CCWLCV+ArialMT"/>
          <w:color w:val="000000"/>
          <w:spacing w:val="4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el</w:t>
      </w:r>
      <w:r>
        <w:rPr>
          <w:rFonts w:ascii="CCWLCV+ArialMT"/>
          <w:color w:val="000000"/>
          <w:spacing w:val="4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caso</w:t>
      </w:r>
      <w:r>
        <w:rPr>
          <w:rFonts w:ascii="CCWLCV+ArialMT"/>
          <w:color w:val="000000"/>
          <w:spacing w:val="4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4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que</w:t>
      </w:r>
      <w:r>
        <w:rPr>
          <w:rFonts w:ascii="CCWLCV+ArialMT"/>
          <w:color w:val="000000"/>
          <w:spacing w:val="4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pudieran</w:t>
      </w:r>
      <w:r>
        <w:rPr>
          <w:rFonts w:ascii="CCWLCV+ArialMT"/>
          <w:color w:val="000000"/>
          <w:spacing w:val="4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derivarse</w:t>
      </w:r>
      <w:r>
        <w:rPr>
          <w:rFonts w:ascii="CCWLCV+ArialMT"/>
          <w:color w:val="000000"/>
          <w:spacing w:val="4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responsabilidades</w:t>
      </w:r>
      <w:r>
        <w:rPr>
          <w:rFonts w:ascii="CCWLCV+ArialMT"/>
          <w:color w:val="000000"/>
          <w:spacing w:val="4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4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tipo</w:t>
      </w:r>
      <w:r>
        <w:rPr>
          <w:rFonts w:ascii="CCWLCV+ArialMT"/>
          <w:color w:val="000000"/>
          <w:spacing w:val="4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penal,</w:t>
      </w:r>
      <w:r>
        <w:rPr>
          <w:rFonts w:ascii="CCWLCV+ArialMT"/>
          <w:color w:val="000000"/>
          <w:spacing w:val="4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se</w:t>
      </w:r>
      <w:r>
        <w:rPr>
          <w:rFonts w:ascii="CCWLCV+ArialMT"/>
          <w:color w:val="000000"/>
          <w:spacing w:val="45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procederá</w:t>
      </w:r>
      <w:r>
        <w:rPr>
          <w:rFonts w:ascii="CCWLCV+ArialMT"/>
          <w:color w:val="000000"/>
          <w:spacing w:val="4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(por</w:t>
      </w:r>
      <w:r>
        <w:rPr>
          <w:rFonts w:ascii="CCWLCV+ArialMT"/>
          <w:color w:val="000000"/>
          <w:spacing w:val="4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el</w:t>
      </w:r>
      <w:r>
        <w:rPr>
          <w:rFonts w:ascii="CCWLCV+ArialMT"/>
          <w:color w:val="000000"/>
          <w:spacing w:val="45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órgano</w:t>
      </w:r>
      <w:r>
        <w:rPr>
          <w:rFonts w:ascii="CCWLCV+ArialMT"/>
          <w:color w:val="000000"/>
          <w:spacing w:val="4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o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5" w:x="1987" w:y="1001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responsable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que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el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Ayuntamiento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haya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establecido)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la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comunicación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de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los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hechos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al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Ministerio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Fiscal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en</w:t>
      </w:r>
      <w:r>
        <w:rPr>
          <w:rFonts w:ascii="CCWLCV+ArialMT"/>
          <w:color w:val="000000"/>
          <w:spacing w:val="5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orden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9235" w:x="1987" w:y="1001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CCWLCV+ArialMT"/>
          <w:color w:val="000000"/>
          <w:spacing w:val="0"/>
          <w:sz w:val="18"/>
        </w:rPr>
      </w:pPr>
      <w:r>
        <w:rPr>
          <w:rFonts w:ascii="CCWLCV+ArialMT"/>
          <w:color w:val="000000"/>
          <w:spacing w:val="0"/>
          <w:sz w:val="18"/>
        </w:rPr>
        <w:t>a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/>
          <w:color w:val="000000"/>
          <w:spacing w:val="0"/>
          <w:sz w:val="18"/>
        </w:rPr>
        <w:t>su</w:t>
      </w:r>
      <w:r>
        <w:rPr>
          <w:rFonts w:ascii="CCWLCV+ArialMT"/>
          <w:color w:val="000000"/>
          <w:spacing w:val="0"/>
          <w:sz w:val="18"/>
        </w:rPr>
        <w:t xml:space="preserve"> </w:t>
      </w:r>
      <w:r>
        <w:rPr>
          <w:rFonts w:ascii="CCWLCV+ArialMT" w:hAnsi="CCWLCV+ArialMT" w:cs="CCWLCV+ArialMT"/>
          <w:color w:val="000000"/>
          <w:spacing w:val="0"/>
          <w:sz w:val="18"/>
        </w:rPr>
        <w:t>actuación.</w:t>
      </w:r>
      <w:r>
        <w:rPr>
          <w:rFonts w:ascii="CCWLCV+ArialMT"/>
          <w:color w:val="000000"/>
          <w:spacing w:val="0"/>
          <w:sz w:val="18"/>
        </w:rPr>
      </w:r>
    </w:p>
    <w:p>
      <w:pPr>
        <w:pStyle w:val="Normal"/>
        <w:framePr w:w="7514" w:x="1987" w:y="1118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VLGAQS+Arial-BoldMT"/>
          <w:color w:val="000000"/>
          <w:spacing w:val="0"/>
          <w:sz w:val="22"/>
        </w:rPr>
      </w:pPr>
      <w:r>
        <w:rPr>
          <w:rFonts w:ascii="VLGAQS+Arial-BoldMT"/>
          <w:color w:val="000000"/>
          <w:spacing w:val="0"/>
          <w:sz w:val="22"/>
        </w:rPr>
        <w:t>Modelos</w:t>
      </w:r>
      <w:r>
        <w:rPr>
          <w:rFonts w:ascii="VLGAQS+Arial-BoldMT"/>
          <w:color w:val="000000"/>
          <w:spacing w:val="0"/>
          <w:sz w:val="22"/>
        </w:rPr>
        <w:t xml:space="preserve"> </w:t>
      </w:r>
      <w:r>
        <w:rPr>
          <w:rFonts w:ascii="VLGAQS+Arial-BoldMT"/>
          <w:color w:val="000000"/>
          <w:spacing w:val="0"/>
          <w:sz w:val="22"/>
        </w:rPr>
        <w:t>disponibles</w:t>
      </w:r>
      <w:r>
        <w:rPr>
          <w:rFonts w:ascii="VLGAQS+Arial-BoldMT"/>
          <w:color w:val="000000"/>
          <w:spacing w:val="-1"/>
          <w:sz w:val="22"/>
        </w:rPr>
        <w:t xml:space="preserve"> </w:t>
      </w:r>
      <w:r>
        <w:rPr>
          <w:rFonts w:ascii="VLGAQS+Arial-BoldMT"/>
          <w:color w:val="000000"/>
          <w:spacing w:val="0"/>
          <w:sz w:val="22"/>
        </w:rPr>
        <w:t>tanto</w:t>
      </w:r>
      <w:r>
        <w:rPr>
          <w:rFonts w:ascii="VLGAQS+Arial-BoldMT"/>
          <w:color w:val="000000"/>
          <w:spacing w:val="0"/>
          <w:sz w:val="22"/>
        </w:rPr>
        <w:t xml:space="preserve"> </w:t>
      </w:r>
      <w:r>
        <w:rPr>
          <w:rFonts w:ascii="VLGAQS+Arial-BoldMT"/>
          <w:color w:val="000000"/>
          <w:spacing w:val="0"/>
          <w:sz w:val="22"/>
        </w:rPr>
        <w:t>en</w:t>
      </w:r>
      <w:r>
        <w:rPr>
          <w:rFonts w:ascii="VLGAQS+Arial-BoldMT"/>
          <w:color w:val="000000"/>
          <w:spacing w:val="0"/>
          <w:sz w:val="22"/>
        </w:rPr>
        <w:t xml:space="preserve"> </w:t>
      </w:r>
      <w:r>
        <w:rPr>
          <w:rFonts w:ascii="VLGAQS+Arial-BoldMT"/>
          <w:color w:val="000000"/>
          <w:spacing w:val="0"/>
          <w:sz w:val="22"/>
        </w:rPr>
        <w:t>la</w:t>
      </w:r>
      <w:r>
        <w:rPr>
          <w:rFonts w:ascii="VLGAQS+Arial-BoldMT"/>
          <w:color w:val="000000"/>
          <w:spacing w:val="0"/>
          <w:sz w:val="22"/>
        </w:rPr>
        <w:t xml:space="preserve"> </w:t>
      </w:r>
      <w:r>
        <w:rPr>
          <w:rFonts w:ascii="VLGAQS+Arial-BoldMT"/>
          <w:color w:val="000000"/>
          <w:spacing w:val="0"/>
          <w:sz w:val="22"/>
        </w:rPr>
        <w:t>intranet</w:t>
      </w:r>
      <w:r>
        <w:rPr>
          <w:rFonts w:ascii="VLGAQS+Arial-BoldMT"/>
          <w:color w:val="000000"/>
          <w:spacing w:val="0"/>
          <w:sz w:val="22"/>
        </w:rPr>
        <w:t xml:space="preserve"> </w:t>
      </w:r>
      <w:r>
        <w:rPr>
          <w:rFonts w:ascii="VLGAQS+Arial-BoldMT"/>
          <w:color w:val="000000"/>
          <w:spacing w:val="0"/>
          <w:sz w:val="22"/>
        </w:rPr>
        <w:t>como</w:t>
      </w:r>
      <w:r>
        <w:rPr>
          <w:rFonts w:ascii="VLGAQS+Arial-BoldMT"/>
          <w:color w:val="000000"/>
          <w:spacing w:val="0"/>
          <w:sz w:val="22"/>
        </w:rPr>
        <w:t xml:space="preserve"> </w:t>
      </w:r>
      <w:r>
        <w:rPr>
          <w:rFonts w:ascii="VLGAQS+Arial-BoldMT"/>
          <w:color w:val="000000"/>
          <w:spacing w:val="0"/>
          <w:sz w:val="22"/>
        </w:rPr>
        <w:t>en</w:t>
      </w:r>
      <w:r>
        <w:rPr>
          <w:rFonts w:ascii="VLGAQS+Arial-BoldMT"/>
          <w:color w:val="000000"/>
          <w:spacing w:val="0"/>
          <w:sz w:val="22"/>
        </w:rPr>
        <w:t xml:space="preserve"> </w:t>
      </w:r>
      <w:r>
        <w:rPr>
          <w:rFonts w:ascii="VLGAQS+Arial-BoldMT"/>
          <w:color w:val="000000"/>
          <w:spacing w:val="0"/>
          <w:sz w:val="22"/>
        </w:rPr>
        <w:t>la</w:t>
      </w:r>
      <w:r>
        <w:rPr>
          <w:rFonts w:ascii="VLGAQS+Arial-BoldMT"/>
          <w:color w:val="000000"/>
          <w:spacing w:val="0"/>
          <w:sz w:val="22"/>
        </w:rPr>
        <w:t xml:space="preserve"> </w:t>
      </w:r>
      <w:r>
        <w:rPr>
          <w:rFonts w:ascii="VLGAQS+Arial-BoldMT"/>
          <w:color w:val="000000"/>
          <w:spacing w:val="0"/>
          <w:sz w:val="22"/>
        </w:rPr>
        <w:t>sede</w:t>
      </w:r>
      <w:r>
        <w:rPr>
          <w:rFonts w:ascii="VLGAQS+Arial-BoldMT"/>
          <w:color w:val="000000"/>
          <w:spacing w:val="0"/>
          <w:sz w:val="22"/>
        </w:rPr>
        <w:t xml:space="preserve"> </w:t>
      </w:r>
      <w:r>
        <w:rPr>
          <w:rFonts w:ascii="VLGAQS+Arial-BoldMT" w:hAnsi="VLGAQS+Arial-BoldMT" w:cs="VLGAQS+Arial-BoldMT"/>
          <w:color w:val="000000"/>
          <w:spacing w:val="0"/>
          <w:sz w:val="22"/>
        </w:rPr>
        <w:t>electrónica:</w:t>
      </w:r>
      <w:r>
        <w:rPr>
          <w:rFonts w:ascii="VLGAQS+Arial-BoldMT"/>
          <w:color w:val="000000"/>
          <w:spacing w:val="0"/>
          <w:sz w:val="22"/>
        </w:rPr>
      </w:r>
    </w:p>
    <w:p>
      <w:pPr>
        <w:pStyle w:val="Normal"/>
        <w:framePr w:w="9316" w:x="1987" w:y="1154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RFIOH+ArialMT"/>
          <w:color w:val="000000"/>
          <w:spacing w:val="0"/>
          <w:sz w:val="22"/>
        </w:rPr>
      </w:pPr>
      <w:r>
        <w:rPr>
          <w:rFonts w:ascii="TRFIOH+ArialMT"/>
          <w:color w:val="000000"/>
          <w:spacing w:val="0"/>
          <w:sz w:val="22"/>
        </w:rPr>
        <w:t>A.</w:t>
      </w:r>
      <w:r>
        <w:rPr>
          <w:rFonts w:ascii="TRFIOH+ArialMT"/>
          <w:color w:val="000000"/>
          <w:spacing w:val="2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Modelo</w:t>
      </w:r>
      <w:r>
        <w:rPr>
          <w:rFonts w:ascii="TRFIOH+ArialMT"/>
          <w:color w:val="000000"/>
          <w:spacing w:val="21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de</w:t>
      </w:r>
      <w:r>
        <w:rPr>
          <w:rFonts w:ascii="TRFIOH+ArialMT"/>
          <w:color w:val="000000"/>
          <w:spacing w:val="20"/>
          <w:sz w:val="22"/>
        </w:rPr>
        <w:t xml:space="preserve"> </w:t>
      </w:r>
      <w:r>
        <w:rPr>
          <w:rFonts w:ascii="TRFIOH+ArialMT" w:hAnsi="TRFIOH+ArialMT" w:cs="TRFIOH+ArialMT"/>
          <w:color w:val="000000"/>
          <w:spacing w:val="0"/>
          <w:sz w:val="22"/>
        </w:rPr>
        <w:t>declaración</w:t>
      </w:r>
      <w:r>
        <w:rPr>
          <w:rFonts w:ascii="TRFIOH+ArialMT"/>
          <w:color w:val="000000"/>
          <w:spacing w:val="21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de</w:t>
      </w:r>
      <w:r>
        <w:rPr>
          <w:rFonts w:ascii="TRFIOH+ArialMT"/>
          <w:color w:val="000000"/>
          <w:spacing w:val="2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ausencia</w:t>
      </w:r>
      <w:r>
        <w:rPr>
          <w:rFonts w:ascii="TRFIOH+ArialMT"/>
          <w:color w:val="000000"/>
          <w:spacing w:val="2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de</w:t>
      </w:r>
      <w:r>
        <w:rPr>
          <w:rFonts w:ascii="TRFIOH+ArialMT"/>
          <w:color w:val="000000"/>
          <w:spacing w:val="2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conflicto</w:t>
      </w:r>
      <w:r>
        <w:rPr>
          <w:rFonts w:ascii="TRFIOH+ArialMT"/>
          <w:color w:val="000000"/>
          <w:spacing w:val="21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de</w:t>
      </w:r>
      <w:r>
        <w:rPr>
          <w:rFonts w:ascii="TRFIOH+ArialMT"/>
          <w:color w:val="000000"/>
          <w:spacing w:val="2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intereses</w:t>
      </w:r>
      <w:r>
        <w:rPr>
          <w:rFonts w:ascii="TRFIOH+ArialMT"/>
          <w:color w:val="000000"/>
          <w:spacing w:val="21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(DACI)</w:t>
      </w:r>
      <w:r>
        <w:rPr>
          <w:rFonts w:ascii="TRFIOH+ArialMT"/>
          <w:color w:val="000000"/>
          <w:spacing w:val="2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para</w:t>
      </w:r>
      <w:r>
        <w:rPr>
          <w:rFonts w:ascii="TRFIOH+ArialMT"/>
          <w:color w:val="000000"/>
          <w:spacing w:val="21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los</w:t>
      </w:r>
      <w:r>
        <w:rPr>
          <w:rFonts w:ascii="TRFIOH+ArialMT"/>
          <w:color w:val="000000"/>
          <w:spacing w:val="2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supuestos</w:t>
      </w:r>
      <w:r>
        <w:rPr>
          <w:rFonts w:ascii="TRFIOH+ArialMT"/>
          <w:color w:val="000000"/>
          <w:spacing w:val="0"/>
          <w:sz w:val="22"/>
        </w:rPr>
      </w:r>
    </w:p>
    <w:p>
      <w:pPr>
        <w:pStyle w:val="Normal"/>
        <w:framePr w:w="9316" w:x="1987" w:y="11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RFIOH+ArialMT"/>
          <w:color w:val="000000"/>
          <w:spacing w:val="0"/>
          <w:sz w:val="22"/>
        </w:rPr>
      </w:pPr>
      <w:r>
        <w:rPr>
          <w:rFonts w:ascii="TRFIOH+ArialMT"/>
          <w:color w:val="000000"/>
          <w:spacing w:val="0"/>
          <w:sz w:val="22"/>
        </w:rPr>
        <w:t>en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que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no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exista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otro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documento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aprobado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y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exigido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al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efecto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con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 w:hAnsi="TRFIOH+ArialMT" w:cs="TRFIOH+ArialMT"/>
          <w:color w:val="000000"/>
          <w:spacing w:val="0"/>
          <w:sz w:val="22"/>
        </w:rPr>
        <w:t>carácter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imperativo.</w:t>
      </w:r>
      <w:r>
        <w:rPr>
          <w:rFonts w:ascii="TRFIOH+ArialMT"/>
          <w:color w:val="000000"/>
          <w:spacing w:val="0"/>
          <w:sz w:val="22"/>
        </w:rPr>
      </w:r>
    </w:p>
    <w:p>
      <w:pPr>
        <w:pStyle w:val="Normal"/>
        <w:framePr w:w="9311" w:x="1987" w:y="1214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RFIOH+ArialMT"/>
          <w:color w:val="000000"/>
          <w:spacing w:val="0"/>
          <w:sz w:val="22"/>
        </w:rPr>
      </w:pPr>
      <w:r>
        <w:rPr>
          <w:rFonts w:ascii="TRFIOH+ArialMT"/>
          <w:color w:val="000000"/>
          <w:spacing w:val="0"/>
          <w:sz w:val="22"/>
        </w:rPr>
        <w:t>B.</w:t>
      </w:r>
      <w:r>
        <w:rPr>
          <w:rFonts w:ascii="TRFIOH+ArialMT"/>
          <w:color w:val="000000"/>
          <w:spacing w:val="4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Modelo</w:t>
      </w:r>
      <w:r>
        <w:rPr>
          <w:rFonts w:ascii="TRFIOH+ArialMT"/>
          <w:color w:val="000000"/>
          <w:spacing w:val="4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de</w:t>
      </w:r>
      <w:r>
        <w:rPr>
          <w:rFonts w:ascii="TRFIOH+ArialMT"/>
          <w:color w:val="000000"/>
          <w:spacing w:val="4"/>
          <w:sz w:val="22"/>
        </w:rPr>
        <w:t xml:space="preserve"> </w:t>
      </w:r>
      <w:r>
        <w:rPr>
          <w:rFonts w:ascii="TRFIOH+ArialMT" w:hAnsi="TRFIOH+ArialMT" w:cs="TRFIOH+ArialMT"/>
          <w:color w:val="000000"/>
          <w:spacing w:val="0"/>
          <w:sz w:val="22"/>
        </w:rPr>
        <w:t>comunicación</w:t>
      </w:r>
      <w:r>
        <w:rPr>
          <w:rFonts w:ascii="TRFIOH+ArialMT"/>
          <w:color w:val="000000"/>
          <w:spacing w:val="5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de</w:t>
      </w:r>
      <w:r>
        <w:rPr>
          <w:rFonts w:ascii="TRFIOH+ArialMT"/>
          <w:color w:val="000000"/>
          <w:spacing w:val="4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la</w:t>
      </w:r>
      <w:r>
        <w:rPr>
          <w:rFonts w:ascii="TRFIOH+ArialMT"/>
          <w:color w:val="000000"/>
          <w:spacing w:val="5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existencia</w:t>
      </w:r>
      <w:r>
        <w:rPr>
          <w:rFonts w:ascii="TRFIOH+ArialMT"/>
          <w:color w:val="000000"/>
          <w:spacing w:val="4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o</w:t>
      </w:r>
      <w:r>
        <w:rPr>
          <w:rFonts w:ascii="TRFIOH+ArialMT"/>
          <w:color w:val="000000"/>
          <w:spacing w:val="4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conocimiento</w:t>
      </w:r>
      <w:r>
        <w:rPr>
          <w:rFonts w:ascii="TRFIOH+ArialMT"/>
          <w:color w:val="000000"/>
          <w:spacing w:val="4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de</w:t>
      </w:r>
      <w:r>
        <w:rPr>
          <w:rFonts w:ascii="TRFIOH+ArialMT"/>
          <w:color w:val="000000"/>
          <w:spacing w:val="4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conflicto</w:t>
      </w:r>
      <w:r>
        <w:rPr>
          <w:rFonts w:ascii="TRFIOH+ArialMT"/>
          <w:color w:val="000000"/>
          <w:spacing w:val="4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de</w:t>
      </w:r>
      <w:r>
        <w:rPr>
          <w:rFonts w:ascii="TRFIOH+ArialMT"/>
          <w:color w:val="000000"/>
          <w:spacing w:val="4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intereses</w:t>
      </w:r>
      <w:r>
        <w:rPr>
          <w:rFonts w:ascii="TRFIOH+ArialMT"/>
          <w:color w:val="000000"/>
          <w:spacing w:val="4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[Puede</w:t>
      </w:r>
      <w:r>
        <w:rPr>
          <w:rFonts w:ascii="TRFIOH+ArialMT"/>
          <w:color w:val="000000"/>
          <w:spacing w:val="0"/>
          <w:sz w:val="22"/>
        </w:rPr>
      </w:r>
    </w:p>
    <w:p>
      <w:pPr>
        <w:pStyle w:val="Normal"/>
        <w:framePr w:w="9311" w:x="1987" w:y="121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RFIOH+ArialMT"/>
          <w:color w:val="000000"/>
          <w:spacing w:val="0"/>
          <w:sz w:val="22"/>
        </w:rPr>
      </w:pPr>
      <w:r>
        <w:rPr>
          <w:rFonts w:ascii="TRFIOH+ArialMT"/>
          <w:color w:val="000000"/>
          <w:spacing w:val="0"/>
          <w:sz w:val="22"/>
        </w:rPr>
        <w:t>ser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la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persona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afectada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por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el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conflicto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de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 w:hAnsi="TRFIOH+ArialMT" w:cs="TRFIOH+ArialMT"/>
          <w:color w:val="000000"/>
          <w:spacing w:val="0"/>
          <w:sz w:val="22"/>
        </w:rPr>
        <w:t>interés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u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otra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que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tenga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conocimiento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del</w:t>
      </w:r>
      <w:r>
        <w:rPr>
          <w:rFonts w:ascii="TRFIOH+ArialMT"/>
          <w:color w:val="000000"/>
          <w:spacing w:val="0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mismo]/</w:t>
      </w:r>
      <w:r>
        <w:rPr>
          <w:rFonts w:ascii="TRFIOH+ArialMT"/>
          <w:color w:val="000000"/>
          <w:spacing w:val="0"/>
          <w:sz w:val="22"/>
        </w:rPr>
      </w:r>
    </w:p>
    <w:p>
      <w:pPr>
        <w:pStyle w:val="Normal"/>
        <w:framePr w:w="9307" w:x="1987" w:y="1274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RFIOH+ArialMT"/>
          <w:color w:val="000000"/>
          <w:spacing w:val="0"/>
          <w:sz w:val="22"/>
        </w:rPr>
      </w:pPr>
      <w:r>
        <w:rPr>
          <w:rFonts w:ascii="TRFIOH+ArialMT"/>
          <w:color w:val="000000"/>
          <w:spacing w:val="0"/>
          <w:sz w:val="22"/>
        </w:rPr>
        <w:t>Modelo</w:t>
      </w:r>
      <w:r>
        <w:rPr>
          <w:rFonts w:ascii="TRFIOH+ArialMT"/>
          <w:color w:val="000000"/>
          <w:spacing w:val="89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de</w:t>
      </w:r>
      <w:r>
        <w:rPr>
          <w:rFonts w:ascii="TRFIOH+ArialMT"/>
          <w:color w:val="000000"/>
          <w:spacing w:val="89"/>
          <w:sz w:val="22"/>
        </w:rPr>
        <w:t xml:space="preserve"> </w:t>
      </w:r>
      <w:r>
        <w:rPr>
          <w:rFonts w:ascii="TRFIOH+ArialMT" w:hAnsi="TRFIOH+ArialMT" w:cs="TRFIOH+ArialMT"/>
          <w:color w:val="000000"/>
          <w:spacing w:val="0"/>
          <w:sz w:val="22"/>
        </w:rPr>
        <w:t>comunicación</w:t>
      </w:r>
      <w:r>
        <w:rPr>
          <w:rFonts w:ascii="TRFIOH+ArialMT"/>
          <w:color w:val="000000"/>
          <w:spacing w:val="89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de</w:t>
      </w:r>
      <w:r>
        <w:rPr>
          <w:rFonts w:ascii="TRFIOH+ArialMT"/>
          <w:color w:val="000000"/>
          <w:spacing w:val="89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la</w:t>
      </w:r>
      <w:r>
        <w:rPr>
          <w:rFonts w:ascii="TRFIOH+ArialMT"/>
          <w:color w:val="000000"/>
          <w:spacing w:val="89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existencia</w:t>
      </w:r>
      <w:r>
        <w:rPr>
          <w:rFonts w:ascii="TRFIOH+ArialMT"/>
          <w:color w:val="000000"/>
          <w:spacing w:val="89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o</w:t>
      </w:r>
      <w:r>
        <w:rPr>
          <w:rFonts w:ascii="TRFIOH+ArialMT"/>
          <w:color w:val="000000"/>
          <w:spacing w:val="89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conocimiento</w:t>
      </w:r>
      <w:r>
        <w:rPr>
          <w:rFonts w:ascii="TRFIOH+ArialMT"/>
          <w:color w:val="000000"/>
          <w:spacing w:val="89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de</w:t>
      </w:r>
      <w:r>
        <w:rPr>
          <w:rFonts w:ascii="TRFIOH+ArialMT"/>
          <w:color w:val="000000"/>
          <w:spacing w:val="89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una</w:t>
      </w:r>
      <w:r>
        <w:rPr>
          <w:rFonts w:ascii="TRFIOH+ArialMT"/>
          <w:color w:val="000000"/>
          <w:spacing w:val="89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posible</w:t>
      </w:r>
      <w:r>
        <w:rPr>
          <w:rFonts w:ascii="TRFIOH+ArialMT"/>
          <w:color w:val="000000"/>
          <w:spacing w:val="89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causa</w:t>
      </w:r>
      <w:r>
        <w:rPr>
          <w:rFonts w:ascii="TRFIOH+ArialMT"/>
          <w:color w:val="000000"/>
          <w:spacing w:val="89"/>
          <w:sz w:val="22"/>
        </w:rPr>
        <w:t xml:space="preserve"> </w:t>
      </w:r>
      <w:r>
        <w:rPr>
          <w:rFonts w:ascii="TRFIOH+ArialMT"/>
          <w:color w:val="000000"/>
          <w:spacing w:val="0"/>
          <w:sz w:val="22"/>
        </w:rPr>
        <w:t>de</w:t>
      </w:r>
      <w:r>
        <w:rPr>
          <w:rFonts w:ascii="TRFIOH+ArialMT"/>
          <w:color w:val="000000"/>
          <w:spacing w:val="0"/>
          <w:sz w:val="22"/>
        </w:rPr>
      </w:r>
    </w:p>
    <w:p>
      <w:pPr>
        <w:pStyle w:val="Normal"/>
        <w:framePr w:w="9307" w:x="1987" w:y="127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RFIOH+ArialMT"/>
          <w:color w:val="000000"/>
          <w:spacing w:val="0"/>
          <w:sz w:val="22"/>
        </w:rPr>
      </w:pPr>
      <w:r>
        <w:rPr>
          <w:rFonts w:ascii="TRFIOH+ArialMT" w:hAnsi="TRFIOH+ArialMT" w:cs="TRFIOH+ArialMT"/>
          <w:color w:val="000000"/>
          <w:spacing w:val="0"/>
          <w:sz w:val="22"/>
        </w:rPr>
        <w:t>abstención</w:t>
      </w:r>
      <w:r>
        <w:rPr>
          <w:rFonts w:ascii="TRFIOH+ArialMT"/>
          <w:color w:val="000000"/>
          <w:spacing w:val="0"/>
          <w:sz w:val="22"/>
        </w:rPr>
      </w:r>
    </w:p>
    <w:p>
      <w:pPr>
        <w:pStyle w:val="Normal"/>
        <w:framePr w:w="7628" w:x="1987" w:y="1334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RFIOH+ArialMT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"https://www.laspalmasgc.es/es/online/sede-electronica/tramites-de-la-sede-electronica/index.html?cod=45480" </w:instrText>
      </w:r>
      <w:r>
        <w:rPr/>
      </w:r>
      <w:r>
        <w:rPr/>
        <w:fldChar w:fldCharType="separate"/>
      </w:r>
      <w:r>
        <w:rPr>
          <w:rFonts w:ascii="TRFIOH+ArialMT"/>
          <w:color w:val="0000ff"/>
          <w:spacing w:val="0"/>
          <w:sz w:val="22"/>
          <w:u w:val="single"/>
        </w:rPr>
        <w:t>https://www.laspalmasgc.es/es/online/sede-electronica/tramites-de-la-sede-</w:t>
      </w:r>
      <w:r>
        <w:rPr/>
        <w:fldChar w:fldCharType="end"/>
      </w:r>
      <w:r>
        <w:rPr>
          <w:rFonts w:ascii="TRFIOH+ArialMT"/>
          <w:color w:val="000000"/>
          <w:spacing w:val="0"/>
          <w:sz w:val="22"/>
          <w:u w:val="single"/>
        </w:rPr>
      </w:r>
    </w:p>
    <w:p>
      <w:pPr>
        <w:pStyle w:val="Normal"/>
        <w:framePr w:w="7628" w:x="1987" w:y="133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RFIOH+ArialMT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"https://www.laspalmasgc.es/es/online/sede-electronica/tramites-de-la-sede-electronica/index.html?cod=45480" </w:instrText>
      </w:r>
      <w:r>
        <w:rPr/>
      </w:r>
      <w:r>
        <w:rPr/>
        <w:fldChar w:fldCharType="separate"/>
      </w:r>
      <w:r>
        <w:rPr>
          <w:rFonts w:ascii="TRFIOH+ArialMT"/>
          <w:color w:val="0000fe"/>
          <w:spacing w:val="0"/>
          <w:sz w:val="22"/>
          <w:u w:val="single"/>
        </w:rPr>
        <w:t>electronica/index.html?cod=45480</w:t>
      </w:r>
      <w:r>
        <w:rPr/>
        <w:fldChar w:fldCharType="end"/>
      </w:r>
      <w:r>
        <w:rPr>
          <w:rFonts w:ascii="TRFIOH+ArialMT"/>
          <w:color w:val="000000"/>
          <w:spacing w:val="0"/>
          <w:sz w:val="22"/>
          <w:u w:val="single"/>
        </w:rPr>
      </w:r>
    </w:p>
    <w:p>
      <w:pPr>
        <w:pStyle w:val="Normal"/>
        <w:framePr w:w="4779" w:x="2093" w:y="149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SCIQWV+ArialNarrow"/>
          <w:color w:val="000000"/>
          <w:spacing w:val="0"/>
          <w:sz w:val="16"/>
        </w:rPr>
      </w:pPr>
      <w:r>
        <w:rPr>
          <w:rFonts w:ascii="SCIQWV+ArialNarrow" w:hAnsi="SCIQWV+ArialNarrow" w:cs="SCIQWV+ArialNarrow"/>
          <w:color w:val="404040"/>
          <w:spacing w:val="0"/>
          <w:sz w:val="16"/>
        </w:rPr>
        <w:t>Resolución</w:t>
      </w:r>
      <w:r>
        <w:rPr>
          <w:rFonts w:ascii="SCIQWV+ArialNarrow"/>
          <w:color w:val="404040"/>
          <w:spacing w:val="11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de</w:t>
      </w:r>
      <w:r>
        <w:rPr>
          <w:rFonts w:ascii="SCIQWV+ArialNarrow"/>
          <w:color w:val="404040"/>
          <w:spacing w:val="11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Coordinador</w:t>
      </w:r>
      <w:r>
        <w:rPr>
          <w:rFonts w:ascii="SCIQWV+ArialNarrow"/>
          <w:color w:val="404040"/>
          <w:spacing w:val="11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General</w:t>
      </w:r>
      <w:r>
        <w:rPr>
          <w:rFonts w:ascii="SCIQWV+ArialNarrow"/>
          <w:color w:val="404040"/>
          <w:spacing w:val="10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de</w:t>
      </w:r>
      <w:r>
        <w:rPr>
          <w:rFonts w:ascii="SCIQWV+ArialNarrow"/>
          <w:color w:val="404040"/>
          <w:spacing w:val="11"/>
          <w:sz w:val="16"/>
        </w:rPr>
        <w:t xml:space="preserve"> </w:t>
      </w:r>
      <w:r>
        <w:rPr>
          <w:rFonts w:ascii="SCIQWV+ArialNarrow" w:hAnsi="SCIQWV+ArialNarrow" w:cs="SCIQWV+ArialNarrow"/>
          <w:color w:val="404040"/>
          <w:spacing w:val="0"/>
          <w:sz w:val="16"/>
        </w:rPr>
        <w:t>Economía</w:t>
      </w:r>
      <w:r>
        <w:rPr>
          <w:rFonts w:ascii="SCIQWV+ArialNarrow"/>
          <w:color w:val="404040"/>
          <w:spacing w:val="11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y</w:t>
      </w:r>
      <w:r>
        <w:rPr>
          <w:rFonts w:ascii="SCIQWV+ArialNarrow"/>
          <w:color w:val="404040"/>
          <w:spacing w:val="10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Hacienda</w:t>
      </w:r>
      <w:r>
        <w:rPr>
          <w:rFonts w:ascii="SCIQWV+ArialNarrow"/>
          <w:color w:val="404040"/>
          <w:spacing w:val="11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POR</w:t>
      </w:r>
      <w:r>
        <w:rPr>
          <w:rFonts w:ascii="SCIQWV+ArialNarrow"/>
          <w:color w:val="404040"/>
          <w:spacing w:val="10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LA</w:t>
      </w:r>
      <w:r>
        <w:rPr>
          <w:rFonts w:ascii="SCIQWV+ArialNarrow"/>
          <w:color w:val="404040"/>
          <w:spacing w:val="11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QUE</w:t>
      </w:r>
      <w:r>
        <w:rPr>
          <w:rFonts w:ascii="SCIQWV+ArialNarrow"/>
          <w:color w:val="000000"/>
          <w:spacing w:val="0"/>
          <w:sz w:val="16"/>
        </w:rPr>
      </w:r>
    </w:p>
    <w:p>
      <w:pPr>
        <w:pStyle w:val="Normal"/>
        <w:framePr w:w="4779" w:x="2093" w:y="14925"/>
        <w:widowControl w:val="off"/>
        <w:autoSpaceDE w:val="off"/>
        <w:autoSpaceDN w:val="off"/>
        <w:spacing w:before="1" w:after="0" w:line="182" w:lineRule="exact"/>
        <w:ind w:left="0" w:right="0" w:firstLine="0"/>
        <w:jc w:val="left"/>
        <w:rPr>
          <w:rFonts w:ascii="SCIQWV+ArialNarrow"/>
          <w:color w:val="000000"/>
          <w:spacing w:val="0"/>
          <w:sz w:val="16"/>
        </w:rPr>
      </w:pPr>
      <w:r>
        <w:rPr>
          <w:rFonts w:ascii="SCIQWV+ArialNarrow"/>
          <w:color w:val="404040"/>
          <w:spacing w:val="0"/>
          <w:sz w:val="16"/>
        </w:rPr>
        <w:t>SE</w:t>
      </w:r>
      <w:r>
        <w:rPr>
          <w:rFonts w:ascii="SCIQWV+ArialNarrow"/>
          <w:color w:val="404040"/>
          <w:spacing w:val="1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APRUEBAN</w:t>
      </w:r>
      <w:r>
        <w:rPr>
          <w:rFonts w:ascii="SCIQWV+ArialNarrow"/>
          <w:color w:val="404040"/>
          <w:spacing w:val="1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EL</w:t>
      </w:r>
      <w:r>
        <w:rPr>
          <w:rFonts w:ascii="SCIQWV+ArialNarrow"/>
          <w:color w:val="404040"/>
          <w:spacing w:val="1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PLAN</w:t>
      </w:r>
      <w:r>
        <w:rPr>
          <w:rFonts w:ascii="SCIQWV+ArialNarrow"/>
          <w:color w:val="404040"/>
          <w:spacing w:val="1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DE</w:t>
      </w:r>
      <w:r>
        <w:rPr>
          <w:rFonts w:ascii="SCIQWV+ArialNarrow"/>
          <w:color w:val="404040"/>
          <w:spacing w:val="1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MEDIDAS</w:t>
      </w:r>
      <w:r>
        <w:rPr>
          <w:rFonts w:ascii="SCIQWV+ArialNarrow"/>
          <w:color w:val="404040"/>
          <w:spacing w:val="1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ANTIFRAUDE</w:t>
      </w:r>
      <w:r>
        <w:rPr>
          <w:rFonts w:ascii="SCIQWV+ArialNarrow"/>
          <w:color w:val="404040"/>
          <w:spacing w:val="1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PARA</w:t>
      </w:r>
      <w:r>
        <w:rPr>
          <w:rFonts w:ascii="SCIQWV+ArialNarrow"/>
          <w:color w:val="404040"/>
          <w:spacing w:val="1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LOS</w:t>
      </w:r>
      <w:r>
        <w:rPr>
          <w:rFonts w:ascii="SCIQWV+ArialNarrow"/>
          <w:color w:val="404040"/>
          <w:spacing w:val="1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FONDOS</w:t>
      </w:r>
      <w:r>
        <w:rPr>
          <w:rFonts w:ascii="SCIQWV+ArialNarrow"/>
          <w:color w:val="000000"/>
          <w:spacing w:val="0"/>
          <w:sz w:val="16"/>
        </w:rPr>
      </w:r>
    </w:p>
    <w:p>
      <w:pPr>
        <w:pStyle w:val="Normal"/>
        <w:framePr w:w="4779" w:x="2093" w:y="14925"/>
        <w:widowControl w:val="off"/>
        <w:autoSpaceDE w:val="off"/>
        <w:autoSpaceDN w:val="off"/>
        <w:spacing w:before="1" w:after="0" w:line="182" w:lineRule="exact"/>
        <w:ind w:left="0" w:right="0" w:firstLine="0"/>
        <w:jc w:val="left"/>
        <w:rPr>
          <w:rFonts w:ascii="SCIQWV+ArialNarrow"/>
          <w:color w:val="000000"/>
          <w:spacing w:val="0"/>
          <w:sz w:val="16"/>
        </w:rPr>
      </w:pPr>
      <w:r>
        <w:rPr>
          <w:rFonts w:ascii="SCIQWV+ArialNarrow"/>
          <w:color w:val="404040"/>
          <w:spacing w:val="0"/>
          <w:sz w:val="16"/>
        </w:rPr>
        <w:t>PROCEDENTES</w:t>
      </w:r>
      <w:r>
        <w:rPr>
          <w:rFonts w:ascii="SCIQWV+ArialNarrow"/>
          <w:color w:val="404040"/>
          <w:spacing w:val="0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DEL</w:t>
      </w:r>
      <w:r>
        <w:rPr>
          <w:rFonts w:ascii="SCIQWV+ArialNarrow"/>
          <w:color w:val="404040"/>
          <w:spacing w:val="0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PRTR</w:t>
      </w:r>
      <w:r>
        <w:rPr>
          <w:rFonts w:ascii="SCIQWV+ArialNarrow"/>
          <w:color w:val="404040"/>
          <w:spacing w:val="0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Y</w:t>
      </w:r>
      <w:r>
        <w:rPr>
          <w:rFonts w:ascii="SCIQWV+ArialNarrow"/>
          <w:color w:val="404040"/>
          <w:spacing w:val="0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EL</w:t>
      </w:r>
      <w:r>
        <w:rPr>
          <w:rFonts w:ascii="SCIQWV+ArialNarrow"/>
          <w:color w:val="404040"/>
          <w:spacing w:val="0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CRONOGRAMA</w:t>
      </w:r>
      <w:r>
        <w:rPr>
          <w:rFonts w:ascii="SCIQWV+ArialNarrow"/>
          <w:color w:val="404040"/>
          <w:spacing w:val="0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DE</w:t>
      </w:r>
      <w:r>
        <w:rPr>
          <w:rFonts w:ascii="SCIQWV+ArialNarrow"/>
          <w:color w:val="404040"/>
          <w:spacing w:val="0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DESARROLLO</w:t>
      </w:r>
      <w:r>
        <w:rPr>
          <w:rFonts w:ascii="SCIQWV+ArialNarrow"/>
          <w:color w:val="000000"/>
          <w:spacing w:val="0"/>
          <w:sz w:val="16"/>
        </w:rPr>
      </w:r>
    </w:p>
    <w:p>
      <w:pPr>
        <w:pStyle w:val="Normal"/>
        <w:framePr w:w="1239" w:x="2093" w:y="154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SCIQWV+ArialNarrow"/>
          <w:color w:val="000000"/>
          <w:spacing w:val="0"/>
          <w:sz w:val="16"/>
        </w:rPr>
      </w:pPr>
      <w:r>
        <w:rPr>
          <w:rFonts w:ascii="SCIQWV+ArialNarrow"/>
          <w:color w:val="404040"/>
          <w:spacing w:val="0"/>
          <w:sz w:val="16"/>
        </w:rPr>
        <w:t>Res.</w:t>
      </w:r>
      <w:r>
        <w:rPr>
          <w:rFonts w:ascii="SCIQWV+ArialNarrow"/>
          <w:color w:val="404040"/>
          <w:spacing w:val="0"/>
          <w:sz w:val="16"/>
        </w:rPr>
        <w:t xml:space="preserve"> </w:t>
      </w:r>
      <w:r>
        <w:rPr>
          <w:rFonts w:ascii="SCIQWV+ArialNarrow" w:hAnsi="SCIQWV+ArialNarrow" w:cs="SCIQWV+ArialNarrow"/>
          <w:color w:val="404040"/>
          <w:spacing w:val="0"/>
          <w:sz w:val="16"/>
        </w:rPr>
        <w:t>núm.</w:t>
      </w:r>
      <w:r>
        <w:rPr>
          <w:rFonts w:ascii="SCIQWV+ArialNarrow"/>
          <w:color w:val="404040"/>
          <w:spacing w:val="0"/>
          <w:sz w:val="16"/>
        </w:rPr>
        <w:t xml:space="preserve"> </w:t>
      </w:r>
      <w:r>
        <w:rPr>
          <w:rFonts w:ascii="SCIQWV+ArialNarrow"/>
          <w:color w:val="404040"/>
          <w:spacing w:val="0"/>
          <w:sz w:val="16"/>
        </w:rPr>
        <w:t>10185</w:t>
      </w:r>
      <w:r>
        <w:rPr>
          <w:rFonts w:ascii="SCIQWV+ArialNarrow"/>
          <w:color w:val="000000"/>
          <w:spacing w:val="0"/>
          <w:sz w:val="16"/>
        </w:rPr>
      </w:r>
    </w:p>
    <w:p>
      <w:pPr>
        <w:pStyle w:val="Normal"/>
        <w:framePr w:w="823" w:x="4469" w:y="154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SCIQWV+ArialNarrow"/>
          <w:color w:val="000000"/>
          <w:spacing w:val="0"/>
          <w:sz w:val="16"/>
        </w:rPr>
      </w:pPr>
      <w:r>
        <w:rPr>
          <w:rFonts w:ascii="SCIQWV+ArialNarrow"/>
          <w:color w:val="404040"/>
          <w:spacing w:val="0"/>
          <w:sz w:val="16"/>
        </w:rPr>
        <w:t>24.3.2022</w:t>
      </w:r>
      <w:r>
        <w:rPr>
          <w:rFonts w:ascii="SCIQWV+ArialNarrow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8.0999984741211pt;margin-top:19.4500007629395pt;z-index:-3;width:597pt;height:83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8.0999984741211pt;margin-top:744.950012207031pt;z-index:-7;width:239.850006103516pt;height:48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92.5999984741211pt;margin-top:120pt;z-index:-11;width:462.799987792969pt;height:422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98.3499984741211pt;margin-top:666.5pt;z-index:-15;width:370.149993896484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16" w:x="2419" w:y="13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Nombre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archivo: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6" w:x="2419" w:y="1399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intereses.doc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6" w:x="2419" w:y="13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Directorio: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08" w:x="4579" w:y="13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Desglose4_19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2025_anexo-Memoria_conflicto-de-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5" w:x="4579" w:y="22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/Users/francisco/Library/Containers/com.microsoft.Word/Dat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11" w:x="2419" w:y="2474"/>
        <w:widowControl w:val="off"/>
        <w:autoSpaceDE w:val="off"/>
        <w:autoSpaceDN w:val="off"/>
        <w:spacing w:before="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a/Documents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11" w:x="2419" w:y="24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Plantilla: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3" w:x="4579" w:y="27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/Users/francisco/Library/Group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3" w:x="2419" w:y="3011"/>
        <w:widowControl w:val="off"/>
        <w:autoSpaceDE w:val="off"/>
        <w:autoSpaceDN w:val="off"/>
        <w:spacing w:before="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Containers/UBF8T346G9.Office/User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3" w:x="2419" w:y="3011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Content.localized/Templates.localized/Normal.dotm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3" w:x="2419" w:y="30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Título: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2419" w:y="38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Asunto: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2419" w:y="38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Autor: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9" w:x="4579" w:y="40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Catalina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Martos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Palabras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clave: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Comentarios: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Fecha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creación: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Cambio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número: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Guardado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Guardado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Tiempo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edición: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Impreso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7/6/25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11:05:00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7/6/25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11:05:00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Microsoft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Office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minutos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3" w:x="4579" w:y="62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7/6/25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11:05:00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72" w:x="2419" w:y="65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Última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impresión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completa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72" w:x="2419" w:y="6501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páginas: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0" w:x="5239" w:y="67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0" w:x="5239" w:y="67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434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0" w:x="5239" w:y="67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2.621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(aprox.)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88" w:x="2779" w:y="70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palabras: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88" w:x="2779" w:y="70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caracteres: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RLMWK+Arial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E40AC40-0000-0000-0000-000000000000}"/>
  </w:font>
  <w:font w:name="SCIQWV+ArialNarrow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FFA8A7F-0000-0000-0000-000000000000}"/>
  </w:font>
  <w:font w:name="MTMFWQ+Arial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AC3B4F74-0000-0000-0000-000000000000}"/>
  </w:font>
  <w:font w:name="SUCCFL+Arial-Italic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5C36D05C-0000-0000-0000-000000000000}"/>
  </w:font>
  <w:font w:name="CCWLCV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B83904C8-0000-0000-0000-000000000000}"/>
  </w:font>
  <w:font w:name="VLGAQS+Arial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6137C9EC-0000-0000-0000-000000000000}"/>
  </w:font>
  <w:font w:name="TRFIOH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9D85C77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560</Words>
  <Characters>3422</Characters>
  <Application>Aspose</Application>
  <DocSecurity>0</DocSecurity>
  <Lines>83</Lines>
  <Paragraphs>83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3898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2025-07-14T13:19:05+01:00</dcterms:created>
  <dcterms:modified xmlns:xsi="http://www.w3.org/2001/XMLSchema-instance" xmlns:dcterms="http://purl.org/dc/terms/" xsi:type="dcterms:W3CDTF">2025-07-14T13:19:05+01:00</dcterms:modified>
</coreProperties>
</file>