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5873" w14:textId="77777777" w:rsidR="00AB703F" w:rsidRDefault="00641FA2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Contratos Programados</w:t>
      </w:r>
    </w:p>
    <w:p w14:paraId="60D58E8C" w14:textId="77777777" w:rsidR="00617960" w:rsidRPr="00617960" w:rsidRDefault="00617960" w:rsidP="00617960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 w:rsidRPr="00617960">
        <w:rPr>
          <w:rFonts w:ascii="Times New Roman" w:hAnsi="Times New Roman" w:cs="Times New Roman"/>
          <w:color w:val="000000"/>
          <w:sz w:val="24"/>
        </w:rPr>
        <w:t>Año 2024: Plan anual de contratación para el año 2024 (</w:t>
      </w:r>
      <w:proofErr w:type="spellStart"/>
      <w:r w:rsidRPr="00617960">
        <w:rPr>
          <w:rFonts w:ascii="Times New Roman" w:hAnsi="Times New Roman" w:cs="Times New Roman"/>
          <w:color w:val="000000"/>
          <w:sz w:val="24"/>
        </w:rPr>
        <w:fldChar w:fldCharType="begin"/>
      </w:r>
      <w:r w:rsidRPr="00617960">
        <w:rPr>
          <w:rFonts w:ascii="Times New Roman" w:hAnsi="Times New Roman" w:cs="Times New Roman"/>
          <w:color w:val="000000"/>
          <w:sz w:val="24"/>
        </w:rPr>
        <w:instrText>HYPERLINK "https://ocms.laspalmasgc.es/es/transparencia/.galleries/Contratacion/Plan-anual-de-contratacion-Ejercicio-2024.pdf" \t "_blank"</w:instrText>
      </w:r>
      <w:r w:rsidRPr="00617960">
        <w:rPr>
          <w:rFonts w:ascii="Times New Roman" w:hAnsi="Times New Roman" w:cs="Times New Roman"/>
          <w:color w:val="000000"/>
          <w:sz w:val="24"/>
        </w:rPr>
      </w:r>
      <w:r w:rsidRPr="00617960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617960">
        <w:rPr>
          <w:rStyle w:val="Hipervnculo"/>
          <w:rFonts w:ascii="Times New Roman" w:hAnsi="Times New Roman" w:cs="Times New Roman"/>
          <w:sz w:val="24"/>
        </w:rPr>
        <w:t>pdf</w:t>
      </w:r>
      <w:proofErr w:type="spellEnd"/>
      <w:r w:rsidRPr="00617960">
        <w:rPr>
          <w:rFonts w:ascii="Times New Roman" w:hAnsi="Times New Roman" w:cs="Times New Roman"/>
          <w:color w:val="000000"/>
          <w:sz w:val="24"/>
        </w:rPr>
        <w:fldChar w:fldCharType="end"/>
      </w:r>
      <w:r w:rsidRPr="00617960">
        <w:rPr>
          <w:rFonts w:ascii="Times New Roman" w:hAnsi="Times New Roman" w:cs="Times New Roman"/>
          <w:color w:val="000000"/>
          <w:sz w:val="24"/>
        </w:rPr>
        <w:t>) (</w:t>
      </w:r>
      <w:hyperlink r:id="rId7" w:tgtFrame="_blank" w:history="1">
        <w:r w:rsidRPr="00617960">
          <w:rPr>
            <w:rStyle w:val="Hipervnculo"/>
            <w:rFonts w:ascii="Times New Roman" w:hAnsi="Times New Roman" w:cs="Times New Roman"/>
            <w:sz w:val="24"/>
          </w:rPr>
          <w:t>docx</w:t>
        </w:r>
      </w:hyperlink>
      <w:r w:rsidRPr="00617960">
        <w:rPr>
          <w:rFonts w:ascii="Times New Roman" w:hAnsi="Times New Roman" w:cs="Times New Roman"/>
          <w:color w:val="000000"/>
          <w:sz w:val="24"/>
        </w:rPr>
        <w:t>) (</w:t>
      </w:r>
      <w:proofErr w:type="spellStart"/>
      <w:r w:rsidRPr="00617960">
        <w:rPr>
          <w:rFonts w:ascii="Times New Roman" w:hAnsi="Times New Roman" w:cs="Times New Roman"/>
          <w:color w:val="000000"/>
          <w:sz w:val="24"/>
        </w:rPr>
        <w:fldChar w:fldCharType="begin"/>
      </w:r>
      <w:r w:rsidRPr="00617960">
        <w:rPr>
          <w:rFonts w:ascii="Times New Roman" w:hAnsi="Times New Roman" w:cs="Times New Roman"/>
          <w:color w:val="000000"/>
          <w:sz w:val="24"/>
        </w:rPr>
        <w:instrText>HYPERLINK "https://ocms.laspalmasgc.es/es/transparencia/.galleries/Contratacion/Plan-anual-de-contratacion-Ejercicio-2024.odt" \t "_blank"</w:instrText>
      </w:r>
      <w:r w:rsidRPr="00617960">
        <w:rPr>
          <w:rFonts w:ascii="Times New Roman" w:hAnsi="Times New Roman" w:cs="Times New Roman"/>
          <w:color w:val="000000"/>
          <w:sz w:val="24"/>
        </w:rPr>
      </w:r>
      <w:r w:rsidRPr="00617960">
        <w:rPr>
          <w:rFonts w:ascii="Times New Roman" w:hAnsi="Times New Roman" w:cs="Times New Roman"/>
          <w:color w:val="000000"/>
          <w:sz w:val="24"/>
        </w:rPr>
        <w:fldChar w:fldCharType="separate"/>
      </w:r>
      <w:r w:rsidRPr="00617960">
        <w:rPr>
          <w:rStyle w:val="Hipervnculo"/>
          <w:rFonts w:ascii="Times New Roman" w:hAnsi="Times New Roman" w:cs="Times New Roman"/>
          <w:sz w:val="24"/>
        </w:rPr>
        <w:t>odt</w:t>
      </w:r>
      <w:proofErr w:type="spellEnd"/>
      <w:r w:rsidRPr="00617960">
        <w:rPr>
          <w:rFonts w:ascii="Times New Roman" w:hAnsi="Times New Roman" w:cs="Times New Roman"/>
          <w:color w:val="000000"/>
          <w:sz w:val="24"/>
        </w:rPr>
        <w:fldChar w:fldCharType="end"/>
      </w:r>
      <w:r w:rsidRPr="00617960">
        <w:rPr>
          <w:rFonts w:ascii="Times New Roman" w:hAnsi="Times New Roman" w:cs="Times New Roman"/>
          <w:color w:val="000000"/>
          <w:sz w:val="24"/>
        </w:rPr>
        <w:t>)</w:t>
      </w:r>
    </w:p>
    <w:p w14:paraId="7BCA849F" w14:textId="77777777" w:rsidR="00617960" w:rsidRPr="00617960" w:rsidRDefault="00617960" w:rsidP="00617960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 w:rsidRPr="00617960">
        <w:rPr>
          <w:rFonts w:ascii="Times New Roman" w:hAnsi="Times New Roman" w:cs="Times New Roman"/>
          <w:color w:val="000000"/>
          <w:sz w:val="24"/>
        </w:rPr>
        <w:t>Año 2023: No existe una programación de contratos para el año de referencia.</w:t>
      </w:r>
    </w:p>
    <w:p w14:paraId="234EB9F4" w14:textId="77777777" w:rsidR="00617960" w:rsidRPr="00617960" w:rsidRDefault="00617960" w:rsidP="00617960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 w:rsidRPr="00617960">
        <w:rPr>
          <w:rFonts w:ascii="Times New Roman" w:hAnsi="Times New Roman" w:cs="Times New Roman"/>
          <w:color w:val="000000"/>
          <w:sz w:val="24"/>
        </w:rPr>
        <w:t>Año 2022: No existe una programación de contratos para el año de referencia.</w:t>
      </w:r>
    </w:p>
    <w:p w14:paraId="1E409897" w14:textId="77777777" w:rsidR="00617960" w:rsidRPr="00617960" w:rsidRDefault="00617960" w:rsidP="00617960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 w:rsidRPr="00617960">
        <w:rPr>
          <w:rFonts w:ascii="Times New Roman" w:hAnsi="Times New Roman" w:cs="Times New Roman"/>
          <w:color w:val="000000"/>
          <w:sz w:val="24"/>
        </w:rPr>
        <w:t>Año 2021: No existe una programación de contratos para el año de referencia.</w:t>
      </w:r>
    </w:p>
    <w:p w14:paraId="2F2A8F41" w14:textId="77777777" w:rsidR="00617960" w:rsidRPr="00617960" w:rsidRDefault="00617960" w:rsidP="00617960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 w:rsidRPr="00617960">
        <w:rPr>
          <w:rFonts w:ascii="Times New Roman" w:hAnsi="Times New Roman" w:cs="Times New Roman"/>
          <w:color w:val="000000"/>
          <w:sz w:val="24"/>
        </w:rPr>
        <w:t>Año 2020: No existe una programación de contratos para el año de referencia.</w:t>
      </w:r>
    </w:p>
    <w:p w14:paraId="0EC68583" w14:textId="77777777" w:rsidR="00617960" w:rsidRPr="00617960" w:rsidRDefault="00617960" w:rsidP="00617960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 w:rsidRPr="00617960">
        <w:rPr>
          <w:rFonts w:ascii="Times New Roman" w:hAnsi="Times New Roman" w:cs="Times New Roman"/>
          <w:color w:val="000000"/>
          <w:sz w:val="24"/>
        </w:rPr>
        <w:t>Año 2019: No existe una programación de contratos para el año de referencia. </w:t>
      </w:r>
    </w:p>
    <w:p w14:paraId="0BAB07F4" w14:textId="77777777" w:rsidR="007B1A3E" w:rsidRPr="007B1A3E" w:rsidRDefault="007B1A3E" w:rsidP="007B1A3E">
      <w:pPr>
        <w:widowControl/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 w:rsidRPr="007B1A3E"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 </w:t>
      </w:r>
    </w:p>
    <w:p w14:paraId="2076D4D4" w14:textId="77777777" w:rsidR="00AB703F" w:rsidRDefault="00AB703F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/>
          <w:color w:val="333333"/>
          <w:sz w:val="20"/>
          <w:szCs w:val="20"/>
        </w:rPr>
      </w:pPr>
    </w:p>
    <w:sectPr w:rsidR="00AB703F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ED1F" w14:textId="77777777" w:rsidR="001B1E70" w:rsidRDefault="00641FA2">
      <w:pPr>
        <w:spacing w:after="0"/>
      </w:pPr>
      <w:r>
        <w:separator/>
      </w:r>
    </w:p>
  </w:endnote>
  <w:endnote w:type="continuationSeparator" w:id="0">
    <w:p w14:paraId="1DCE6260" w14:textId="77777777" w:rsidR="001B1E70" w:rsidRDefault="00641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6190" w14:textId="77777777" w:rsidR="00617960" w:rsidRDefault="00617960">
    <w:pPr>
      <w:pStyle w:val="Piedepgina"/>
      <w:rPr>
        <w:rFonts w:ascii="Calibri" w:hAnsi="Calibri" w:cs="Calibri"/>
        <w:sz w:val="16"/>
        <w:szCs w:val="16"/>
      </w:rPr>
    </w:pPr>
  </w:p>
  <w:p w14:paraId="6951AD9F" w14:textId="77777777" w:rsidR="00617960" w:rsidRDefault="00617960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C713DD" w14:paraId="04776235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7EA492" w14:textId="77777777" w:rsidR="00617960" w:rsidRDefault="00641FA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E7C5FE2" w14:textId="77777777" w:rsidR="00617960" w:rsidRDefault="00641FA2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C713DD" w14:paraId="21AB3E99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FF3D87" w14:textId="77777777" w:rsidR="00617960" w:rsidRDefault="00641FA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E85FAD" w14:textId="77777777" w:rsidR="00617960" w:rsidRDefault="0061796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C713DD" w14:paraId="6408CE0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18D49C0" w14:textId="77777777" w:rsidR="00617960" w:rsidRDefault="00641FA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453203E" w14:textId="77777777" w:rsidR="00617960" w:rsidRDefault="0061796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40D4C4C6" w14:textId="77777777" w:rsidR="00617960" w:rsidRDefault="00617960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7D3F" w14:textId="77777777" w:rsidR="001B1E70" w:rsidRDefault="00641F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6874B5" w14:textId="77777777" w:rsidR="001B1E70" w:rsidRDefault="00641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671" w14:textId="77777777" w:rsidR="00617960" w:rsidRDefault="00641FA2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BAA903A" wp14:editId="796BC208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38979756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5539FB4F" w14:textId="77777777" w:rsidR="00617960" w:rsidRDefault="00641FA2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C6AF2DF" w14:textId="77777777" w:rsidR="00617960" w:rsidRDefault="00641FA2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1DF42171" w14:textId="77777777" w:rsidR="00617960" w:rsidRDefault="0061796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39B3AA04" w14:textId="77777777" w:rsidR="00617960" w:rsidRDefault="0061796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E69"/>
    <w:multiLevelType w:val="multilevel"/>
    <w:tmpl w:val="0198797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7A6230C"/>
    <w:multiLevelType w:val="multilevel"/>
    <w:tmpl w:val="7D4AFCF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C6A78C8"/>
    <w:multiLevelType w:val="multilevel"/>
    <w:tmpl w:val="D6FC129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41E77D1"/>
    <w:multiLevelType w:val="multilevel"/>
    <w:tmpl w:val="CA6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A03FE"/>
    <w:multiLevelType w:val="multilevel"/>
    <w:tmpl w:val="D26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472459">
    <w:abstractNumId w:val="0"/>
  </w:num>
  <w:num w:numId="2" w16cid:durableId="1403872340">
    <w:abstractNumId w:val="1"/>
  </w:num>
  <w:num w:numId="3" w16cid:durableId="541790366">
    <w:abstractNumId w:val="2"/>
  </w:num>
  <w:num w:numId="4" w16cid:durableId="1595088452">
    <w:abstractNumId w:val="4"/>
  </w:num>
  <w:num w:numId="5" w16cid:durableId="187599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3F"/>
    <w:rsid w:val="001B1E70"/>
    <w:rsid w:val="00617960"/>
    <w:rsid w:val="00641FA2"/>
    <w:rsid w:val="007B1A3E"/>
    <w:rsid w:val="009D1341"/>
    <w:rsid w:val="00A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977D"/>
  <w15:docId w15:val="{4570BACC-146C-4FA5-8DE4-21EBAF4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cms.laspalmasgc.es/es/transparencia/.galleries/Contratacion/Plan-anual-de-contratacion-Ejercicio-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4</cp:revision>
  <cp:lastPrinted>2023-06-01T11:49:00Z</cp:lastPrinted>
  <dcterms:created xsi:type="dcterms:W3CDTF">2023-06-01T11:48:00Z</dcterms:created>
  <dcterms:modified xsi:type="dcterms:W3CDTF">2024-03-04T12:45:00Z</dcterms:modified>
</cp:coreProperties>
</file>