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E79F0" w14:textId="74D491B0" w:rsidR="00E70950" w:rsidRDefault="005F1CE2" w:rsidP="008415C7">
      <w:pPr>
        <w:pStyle w:val="Ttulo1"/>
        <w:pBdr>
          <w:bottom w:val="dashed" w:sz="6" w:space="4" w:color="DDDDDD"/>
        </w:pBdr>
        <w:shd w:val="clear" w:color="auto" w:fill="FFFFFF"/>
        <w:spacing w:after="225"/>
      </w:pPr>
      <w:r w:rsidRPr="005F1CE2">
        <w:rPr>
          <w:b w:val="0"/>
          <w:bCs w:val="0"/>
          <w:color w:val="40495A"/>
          <w:sz w:val="39"/>
          <w:szCs w:val="39"/>
        </w:rPr>
        <w:t xml:space="preserve">Gasto en </w:t>
      </w:r>
      <w:r w:rsidR="008415C7" w:rsidRPr="008415C7">
        <w:rPr>
          <w:b w:val="0"/>
          <w:bCs w:val="0"/>
          <w:color w:val="40495A"/>
          <w:sz w:val="39"/>
          <w:szCs w:val="39"/>
        </w:rPr>
        <w:t>campañas de publicidad o comunicación institucional</w:t>
      </w:r>
    </w:p>
    <w:p w14:paraId="2A219F72" w14:textId="31F1723D" w:rsidR="00504739" w:rsidRPr="00504739" w:rsidRDefault="00504739" w:rsidP="00504739">
      <w:pPr>
        <w:widowControl/>
        <w:suppressAutoHyphens w:val="0"/>
        <w:autoSpaceDN/>
        <w:spacing w:line="300" w:lineRule="atLeast"/>
        <w:jc w:val="right"/>
        <w:rPr>
          <w:rFonts w:ascii="Helvetica" w:eastAsia="Times New Roman" w:hAnsi="Helvetica" w:cs="Helvetica"/>
          <w:kern w:val="0"/>
          <w:sz w:val="20"/>
          <w:szCs w:val="20"/>
          <w:lang w:eastAsia="es-ES" w:bidi="ar-SA"/>
        </w:rPr>
      </w:pPr>
      <w:r w:rsidRPr="00504739">
        <w:rPr>
          <w:rFonts w:ascii="Helvetica" w:eastAsia="Times New Roman" w:hAnsi="Helvetica" w:cs="Helvetica"/>
          <w:kern w:val="0"/>
          <w:sz w:val="20"/>
          <w:szCs w:val="20"/>
          <w:lang w:eastAsia="es-ES" w:bidi="ar-SA"/>
        </w:rPr>
        <w:t xml:space="preserve">Información revisada </w:t>
      </w:r>
      <w:r>
        <w:rPr>
          <w:rFonts w:ascii="Helvetica" w:eastAsia="Times New Roman" w:hAnsi="Helvetica" w:cs="Helvetica"/>
          <w:kern w:val="0"/>
          <w:sz w:val="20"/>
          <w:szCs w:val="20"/>
          <w:lang w:eastAsia="es-ES" w:bidi="ar-SA"/>
        </w:rPr>
        <w:t>en octubre</w:t>
      </w:r>
      <w:r w:rsidRPr="00504739">
        <w:rPr>
          <w:rFonts w:ascii="Helvetica" w:eastAsia="Times New Roman" w:hAnsi="Helvetica" w:cs="Helvetica"/>
          <w:kern w:val="0"/>
          <w:sz w:val="20"/>
          <w:szCs w:val="20"/>
          <w:lang w:eastAsia="es-ES" w:bidi="ar-SA"/>
        </w:rPr>
        <w:t xml:space="preserve"> de 2022</w:t>
      </w:r>
    </w:p>
    <w:p w14:paraId="3E7244CA" w14:textId="77777777" w:rsidR="008415C7" w:rsidRPr="008415C7" w:rsidRDefault="008415C7" w:rsidP="008415C7">
      <w:pPr>
        <w:widowControl/>
        <w:shd w:val="clear" w:color="auto" w:fill="FFFFFF"/>
        <w:suppressAutoHyphens w:val="0"/>
        <w:autoSpaceDN/>
        <w:spacing w:after="135" w:line="300" w:lineRule="atLeast"/>
        <w:jc w:val="left"/>
        <w:rPr>
          <w:rFonts w:ascii="Helvetica" w:eastAsia="Times New Roman" w:hAnsi="Helvetica" w:cs="Helvetica"/>
          <w:color w:val="333333"/>
          <w:kern w:val="0"/>
          <w:sz w:val="20"/>
          <w:szCs w:val="20"/>
          <w:lang w:eastAsia="es-ES" w:bidi="ar-SA"/>
        </w:rPr>
      </w:pPr>
      <w:r w:rsidRPr="008415C7">
        <w:rPr>
          <w:rFonts w:ascii="Helvetica" w:eastAsia="Times New Roman" w:hAnsi="Helvetica" w:cs="Helvetica"/>
          <w:color w:val="333333"/>
          <w:kern w:val="0"/>
          <w:sz w:val="20"/>
          <w:szCs w:val="20"/>
          <w:lang w:eastAsia="es-ES" w:bidi="ar-SA"/>
        </w:rPr>
        <w:t>Los indicadores del año 2021 tienen carácter provisional por cuánto aún no ha sido aprobada la Cuenta General del ejercicio.</w:t>
      </w:r>
    </w:p>
    <w:tbl>
      <w:tblPr>
        <w:tblW w:w="9631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Layout w:type="fixed"/>
        <w:tblCellMar>
          <w:top w:w="15" w:type="dxa"/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2051"/>
        <w:gridCol w:w="1516"/>
        <w:gridCol w:w="1516"/>
        <w:gridCol w:w="1516"/>
        <w:gridCol w:w="1516"/>
        <w:gridCol w:w="1516"/>
      </w:tblGrid>
      <w:tr w:rsidR="008415C7" w:rsidRPr="008415C7" w14:paraId="42BC4549" w14:textId="77777777" w:rsidTr="008415C7">
        <w:tc>
          <w:tcPr>
            <w:tcW w:w="10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C5DC97" w14:textId="77777777" w:rsidR="008415C7" w:rsidRPr="008415C7" w:rsidRDefault="008415C7" w:rsidP="008415C7">
            <w:pPr>
              <w:widowControl/>
              <w:suppressAutoHyphens w:val="0"/>
              <w:autoSpaceDN/>
              <w:spacing w:after="0"/>
              <w:jc w:val="left"/>
              <w:textAlignment w:val="auto"/>
              <w:rPr>
                <w:rFonts w:ascii="Helvetica" w:eastAsia="Times New Roman" w:hAnsi="Helvetica" w:cs="Helvetica"/>
                <w:color w:val="333333"/>
                <w:kern w:val="0"/>
                <w:sz w:val="20"/>
                <w:szCs w:val="20"/>
                <w:lang w:eastAsia="es-ES" w:bidi="ar-SA"/>
              </w:rPr>
            </w:pPr>
            <w:r w:rsidRPr="008415C7">
              <w:rPr>
                <w:rFonts w:ascii="Helvetica" w:eastAsia="Times New Roman" w:hAnsi="Helvetica" w:cs="Helvetica"/>
                <w:color w:val="333333"/>
                <w:kern w:val="0"/>
                <w:sz w:val="20"/>
                <w:szCs w:val="20"/>
                <w:bdr w:val="none" w:sz="0" w:space="0" w:color="auto" w:frame="1"/>
                <w:lang w:eastAsia="es-ES" w:bidi="ar-SA"/>
              </w:rPr>
              <w:t> </w:t>
            </w:r>
          </w:p>
        </w:tc>
        <w:tc>
          <w:tcPr>
            <w:tcW w:w="78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74D0D11" w14:textId="77777777" w:rsidR="008415C7" w:rsidRPr="008415C7" w:rsidRDefault="008415C7" w:rsidP="008415C7">
            <w:pPr>
              <w:widowControl/>
              <w:suppressAutoHyphens w:val="0"/>
              <w:autoSpaceDN/>
              <w:spacing w:after="0"/>
              <w:jc w:val="center"/>
              <w:textAlignment w:val="auto"/>
              <w:rPr>
                <w:rFonts w:ascii="Helvetica" w:eastAsia="Times New Roman" w:hAnsi="Helvetica" w:cs="Helvetica"/>
                <w:color w:val="333333"/>
                <w:kern w:val="0"/>
                <w:sz w:val="20"/>
                <w:szCs w:val="20"/>
                <w:lang w:eastAsia="es-ES" w:bidi="ar-SA"/>
              </w:rPr>
            </w:pPr>
            <w:r w:rsidRPr="008415C7">
              <w:rPr>
                <w:rFonts w:ascii="Helvetica" w:eastAsia="Times New Roman" w:hAnsi="Helvetica" w:cs="Helvetica"/>
                <w:color w:val="333333"/>
                <w:kern w:val="0"/>
                <w:sz w:val="20"/>
                <w:szCs w:val="20"/>
                <w:bdr w:val="none" w:sz="0" w:space="0" w:color="auto" w:frame="1"/>
                <w:lang w:eastAsia="es-ES" w:bidi="ar-SA"/>
              </w:rPr>
              <w:t>2017</w:t>
            </w:r>
          </w:p>
        </w:tc>
        <w:tc>
          <w:tcPr>
            <w:tcW w:w="78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1FAEF5D" w14:textId="77777777" w:rsidR="008415C7" w:rsidRPr="008415C7" w:rsidRDefault="008415C7" w:rsidP="008415C7">
            <w:pPr>
              <w:widowControl/>
              <w:suppressAutoHyphens w:val="0"/>
              <w:autoSpaceDN/>
              <w:spacing w:after="0"/>
              <w:jc w:val="center"/>
              <w:textAlignment w:val="auto"/>
              <w:rPr>
                <w:rFonts w:ascii="Helvetica" w:eastAsia="Times New Roman" w:hAnsi="Helvetica" w:cs="Helvetica"/>
                <w:color w:val="333333"/>
                <w:kern w:val="0"/>
                <w:sz w:val="20"/>
                <w:szCs w:val="20"/>
                <w:lang w:eastAsia="es-ES" w:bidi="ar-SA"/>
              </w:rPr>
            </w:pPr>
            <w:r w:rsidRPr="008415C7">
              <w:rPr>
                <w:rFonts w:ascii="Helvetica" w:eastAsia="Times New Roman" w:hAnsi="Helvetica" w:cs="Helvetica"/>
                <w:color w:val="333333"/>
                <w:kern w:val="0"/>
                <w:sz w:val="20"/>
                <w:szCs w:val="20"/>
                <w:bdr w:val="none" w:sz="0" w:space="0" w:color="auto" w:frame="1"/>
                <w:lang w:eastAsia="es-ES" w:bidi="ar-SA"/>
              </w:rPr>
              <w:t>2018</w:t>
            </w:r>
          </w:p>
        </w:tc>
        <w:tc>
          <w:tcPr>
            <w:tcW w:w="78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2BD8061" w14:textId="77777777" w:rsidR="008415C7" w:rsidRPr="008415C7" w:rsidRDefault="008415C7" w:rsidP="008415C7">
            <w:pPr>
              <w:widowControl/>
              <w:suppressAutoHyphens w:val="0"/>
              <w:autoSpaceDN/>
              <w:spacing w:after="0"/>
              <w:jc w:val="center"/>
              <w:textAlignment w:val="auto"/>
              <w:rPr>
                <w:rFonts w:ascii="Helvetica" w:eastAsia="Times New Roman" w:hAnsi="Helvetica" w:cs="Helvetica"/>
                <w:color w:val="333333"/>
                <w:kern w:val="0"/>
                <w:sz w:val="20"/>
                <w:szCs w:val="20"/>
                <w:lang w:eastAsia="es-ES" w:bidi="ar-SA"/>
              </w:rPr>
            </w:pPr>
            <w:r w:rsidRPr="008415C7">
              <w:rPr>
                <w:rFonts w:ascii="Helvetica" w:eastAsia="Times New Roman" w:hAnsi="Helvetica" w:cs="Helvetica"/>
                <w:color w:val="333333"/>
                <w:kern w:val="0"/>
                <w:sz w:val="20"/>
                <w:szCs w:val="20"/>
                <w:bdr w:val="none" w:sz="0" w:space="0" w:color="auto" w:frame="1"/>
                <w:lang w:eastAsia="es-ES" w:bidi="ar-SA"/>
              </w:rPr>
              <w:t>2019</w:t>
            </w:r>
          </w:p>
        </w:tc>
        <w:tc>
          <w:tcPr>
            <w:tcW w:w="78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AF2C88E" w14:textId="77777777" w:rsidR="008415C7" w:rsidRPr="008415C7" w:rsidRDefault="008415C7" w:rsidP="008415C7">
            <w:pPr>
              <w:widowControl/>
              <w:suppressAutoHyphens w:val="0"/>
              <w:autoSpaceDN/>
              <w:spacing w:after="0"/>
              <w:jc w:val="center"/>
              <w:textAlignment w:val="auto"/>
              <w:rPr>
                <w:rFonts w:ascii="Helvetica" w:eastAsia="Times New Roman" w:hAnsi="Helvetica" w:cs="Helvetica"/>
                <w:color w:val="333333"/>
                <w:kern w:val="0"/>
                <w:sz w:val="20"/>
                <w:szCs w:val="20"/>
                <w:lang w:eastAsia="es-ES" w:bidi="ar-SA"/>
              </w:rPr>
            </w:pPr>
            <w:r w:rsidRPr="008415C7">
              <w:rPr>
                <w:rFonts w:ascii="Helvetica" w:eastAsia="Times New Roman" w:hAnsi="Helvetica" w:cs="Helvetica"/>
                <w:color w:val="333333"/>
                <w:kern w:val="0"/>
                <w:sz w:val="20"/>
                <w:szCs w:val="20"/>
                <w:bdr w:val="none" w:sz="0" w:space="0" w:color="auto" w:frame="1"/>
                <w:lang w:eastAsia="es-ES" w:bidi="ar-SA"/>
              </w:rPr>
              <w:t>2020</w:t>
            </w:r>
          </w:p>
        </w:tc>
        <w:tc>
          <w:tcPr>
            <w:tcW w:w="78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F04B5B9" w14:textId="77777777" w:rsidR="008415C7" w:rsidRPr="008415C7" w:rsidRDefault="008415C7" w:rsidP="008415C7">
            <w:pPr>
              <w:widowControl/>
              <w:suppressAutoHyphens w:val="0"/>
              <w:autoSpaceDN/>
              <w:spacing w:after="0"/>
              <w:jc w:val="center"/>
              <w:textAlignment w:val="auto"/>
              <w:rPr>
                <w:rFonts w:ascii="Helvetica" w:eastAsia="Times New Roman" w:hAnsi="Helvetica" w:cs="Helvetica"/>
                <w:color w:val="333333"/>
                <w:kern w:val="0"/>
                <w:sz w:val="20"/>
                <w:szCs w:val="20"/>
                <w:lang w:eastAsia="es-ES" w:bidi="ar-SA"/>
              </w:rPr>
            </w:pPr>
            <w:r w:rsidRPr="008415C7">
              <w:rPr>
                <w:rFonts w:ascii="Helvetica" w:eastAsia="Times New Roman" w:hAnsi="Helvetica" w:cs="Helvetica"/>
                <w:color w:val="333333"/>
                <w:kern w:val="0"/>
                <w:sz w:val="20"/>
                <w:szCs w:val="20"/>
                <w:bdr w:val="none" w:sz="0" w:space="0" w:color="auto" w:frame="1"/>
                <w:lang w:eastAsia="es-ES" w:bidi="ar-SA"/>
              </w:rPr>
              <w:t>2021</w:t>
            </w:r>
          </w:p>
        </w:tc>
      </w:tr>
      <w:tr w:rsidR="008415C7" w:rsidRPr="008415C7" w14:paraId="52A67515" w14:textId="77777777" w:rsidTr="008415C7">
        <w:tc>
          <w:tcPr>
            <w:tcW w:w="10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BADB82" w14:textId="77777777" w:rsidR="008415C7" w:rsidRPr="008415C7" w:rsidRDefault="008415C7" w:rsidP="008415C7">
            <w:pPr>
              <w:widowControl/>
              <w:suppressAutoHyphens w:val="0"/>
              <w:autoSpaceDN/>
              <w:spacing w:after="0"/>
              <w:jc w:val="left"/>
              <w:textAlignment w:val="auto"/>
              <w:rPr>
                <w:rFonts w:ascii="Helvetica" w:eastAsia="Times New Roman" w:hAnsi="Helvetica" w:cs="Helvetica"/>
                <w:color w:val="333333"/>
                <w:kern w:val="0"/>
                <w:sz w:val="20"/>
                <w:szCs w:val="20"/>
                <w:lang w:eastAsia="es-ES" w:bidi="ar-SA"/>
              </w:rPr>
            </w:pPr>
            <w:r w:rsidRPr="008415C7">
              <w:rPr>
                <w:rFonts w:ascii="Helvetica" w:eastAsia="Times New Roman" w:hAnsi="Helvetica" w:cs="Helvetica"/>
                <w:color w:val="333333"/>
                <w:kern w:val="0"/>
                <w:sz w:val="20"/>
                <w:szCs w:val="20"/>
                <w:lang w:eastAsia="es-ES" w:bidi="ar-SA"/>
              </w:rPr>
              <w:t>Gastos en campañas de publicidad</w:t>
            </w:r>
          </w:p>
        </w:tc>
        <w:tc>
          <w:tcPr>
            <w:tcW w:w="78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A004CD" w14:textId="77777777" w:rsidR="008415C7" w:rsidRPr="008415C7" w:rsidRDefault="008415C7" w:rsidP="008415C7">
            <w:pPr>
              <w:widowControl/>
              <w:suppressAutoHyphens w:val="0"/>
              <w:autoSpaceDN/>
              <w:spacing w:after="0"/>
              <w:jc w:val="right"/>
              <w:textAlignment w:val="auto"/>
              <w:rPr>
                <w:rFonts w:ascii="Helvetica" w:eastAsia="Times New Roman" w:hAnsi="Helvetica" w:cs="Helvetica"/>
                <w:color w:val="333333"/>
                <w:kern w:val="0"/>
                <w:sz w:val="20"/>
                <w:szCs w:val="20"/>
                <w:lang w:eastAsia="es-ES" w:bidi="ar-SA"/>
              </w:rPr>
            </w:pPr>
            <w:r w:rsidRPr="008415C7">
              <w:rPr>
                <w:rFonts w:ascii="Helvetica" w:eastAsia="Times New Roman" w:hAnsi="Helvetica" w:cs="Helvetica"/>
                <w:color w:val="333333"/>
                <w:kern w:val="0"/>
                <w:sz w:val="20"/>
                <w:szCs w:val="20"/>
                <w:lang w:eastAsia="es-ES" w:bidi="ar-SA"/>
              </w:rPr>
              <w:t>331.423,29 €</w:t>
            </w:r>
          </w:p>
        </w:tc>
        <w:tc>
          <w:tcPr>
            <w:tcW w:w="78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E5178B" w14:textId="77777777" w:rsidR="008415C7" w:rsidRPr="008415C7" w:rsidRDefault="008415C7" w:rsidP="008415C7">
            <w:pPr>
              <w:widowControl/>
              <w:suppressAutoHyphens w:val="0"/>
              <w:autoSpaceDN/>
              <w:spacing w:after="0"/>
              <w:jc w:val="right"/>
              <w:textAlignment w:val="auto"/>
              <w:rPr>
                <w:rFonts w:ascii="Helvetica" w:eastAsia="Times New Roman" w:hAnsi="Helvetica" w:cs="Helvetica"/>
                <w:color w:val="333333"/>
                <w:kern w:val="0"/>
                <w:sz w:val="20"/>
                <w:szCs w:val="20"/>
                <w:lang w:eastAsia="es-ES" w:bidi="ar-SA"/>
              </w:rPr>
            </w:pPr>
            <w:r w:rsidRPr="008415C7">
              <w:rPr>
                <w:rFonts w:ascii="Helvetica" w:eastAsia="Times New Roman" w:hAnsi="Helvetica" w:cs="Helvetica"/>
                <w:color w:val="333333"/>
                <w:kern w:val="0"/>
                <w:sz w:val="20"/>
                <w:szCs w:val="20"/>
                <w:lang w:eastAsia="es-ES" w:bidi="ar-SA"/>
              </w:rPr>
              <w:t>548.082,34 €</w:t>
            </w:r>
          </w:p>
        </w:tc>
        <w:tc>
          <w:tcPr>
            <w:tcW w:w="78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C51F11" w14:textId="77777777" w:rsidR="008415C7" w:rsidRPr="008415C7" w:rsidRDefault="008415C7" w:rsidP="008415C7">
            <w:pPr>
              <w:widowControl/>
              <w:suppressAutoHyphens w:val="0"/>
              <w:autoSpaceDN/>
              <w:spacing w:after="0"/>
              <w:jc w:val="right"/>
              <w:textAlignment w:val="auto"/>
              <w:rPr>
                <w:rFonts w:ascii="Helvetica" w:eastAsia="Times New Roman" w:hAnsi="Helvetica" w:cs="Helvetica"/>
                <w:color w:val="333333"/>
                <w:kern w:val="0"/>
                <w:sz w:val="20"/>
                <w:szCs w:val="20"/>
                <w:lang w:eastAsia="es-ES" w:bidi="ar-SA"/>
              </w:rPr>
            </w:pPr>
            <w:r w:rsidRPr="008415C7">
              <w:rPr>
                <w:rFonts w:ascii="Helvetica" w:eastAsia="Times New Roman" w:hAnsi="Helvetica" w:cs="Helvetica"/>
                <w:color w:val="333333"/>
                <w:kern w:val="0"/>
                <w:sz w:val="20"/>
                <w:szCs w:val="20"/>
                <w:lang w:eastAsia="es-ES" w:bidi="ar-SA"/>
              </w:rPr>
              <w:t>545.905,50 €</w:t>
            </w:r>
          </w:p>
        </w:tc>
        <w:tc>
          <w:tcPr>
            <w:tcW w:w="78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459469" w14:textId="77777777" w:rsidR="008415C7" w:rsidRPr="008415C7" w:rsidRDefault="008415C7" w:rsidP="008415C7">
            <w:pPr>
              <w:widowControl/>
              <w:suppressAutoHyphens w:val="0"/>
              <w:autoSpaceDN/>
              <w:spacing w:after="0"/>
              <w:jc w:val="right"/>
              <w:textAlignment w:val="auto"/>
              <w:rPr>
                <w:rFonts w:ascii="Helvetica" w:eastAsia="Times New Roman" w:hAnsi="Helvetica" w:cs="Helvetica"/>
                <w:color w:val="333333"/>
                <w:kern w:val="0"/>
                <w:sz w:val="20"/>
                <w:szCs w:val="20"/>
                <w:lang w:eastAsia="es-ES" w:bidi="ar-SA"/>
              </w:rPr>
            </w:pPr>
            <w:r w:rsidRPr="008415C7">
              <w:rPr>
                <w:rFonts w:ascii="Helvetica" w:eastAsia="Times New Roman" w:hAnsi="Helvetica" w:cs="Helvetica"/>
                <w:color w:val="333333"/>
                <w:kern w:val="0"/>
                <w:sz w:val="20"/>
                <w:szCs w:val="20"/>
                <w:lang w:eastAsia="es-ES" w:bidi="ar-SA"/>
              </w:rPr>
              <w:t>791.222,40 €</w:t>
            </w:r>
          </w:p>
        </w:tc>
        <w:tc>
          <w:tcPr>
            <w:tcW w:w="78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5B53B1" w14:textId="77777777" w:rsidR="008415C7" w:rsidRPr="008415C7" w:rsidRDefault="008415C7" w:rsidP="008415C7">
            <w:pPr>
              <w:widowControl/>
              <w:suppressAutoHyphens w:val="0"/>
              <w:autoSpaceDN/>
              <w:spacing w:after="0"/>
              <w:jc w:val="right"/>
              <w:textAlignment w:val="auto"/>
              <w:rPr>
                <w:rFonts w:ascii="Helvetica" w:eastAsia="Times New Roman" w:hAnsi="Helvetica" w:cs="Helvetica"/>
                <w:color w:val="333333"/>
                <w:kern w:val="0"/>
                <w:sz w:val="20"/>
                <w:szCs w:val="20"/>
                <w:lang w:eastAsia="es-ES" w:bidi="ar-SA"/>
              </w:rPr>
            </w:pPr>
            <w:r w:rsidRPr="008415C7">
              <w:rPr>
                <w:rFonts w:ascii="Helvetica" w:eastAsia="Times New Roman" w:hAnsi="Helvetica" w:cs="Helvetica"/>
                <w:color w:val="333333"/>
                <w:kern w:val="0"/>
                <w:sz w:val="20"/>
                <w:szCs w:val="20"/>
                <w:lang w:eastAsia="es-ES" w:bidi="ar-SA"/>
              </w:rPr>
              <w:t>435.286,55 €</w:t>
            </w:r>
          </w:p>
        </w:tc>
      </w:tr>
    </w:tbl>
    <w:p w14:paraId="6BD7D2EA" w14:textId="77777777" w:rsidR="008415C7" w:rsidRDefault="008415C7">
      <w:pPr>
        <w:pStyle w:val="NormalWeb"/>
        <w:spacing w:before="0" w:after="135" w:line="300" w:lineRule="atLeast"/>
        <w:jc w:val="both"/>
        <w:textAlignment w:val="baseline"/>
        <w:rPr>
          <w:rFonts w:ascii="Helvetica" w:hAnsi="Helvetica" w:cs="Helvetica"/>
          <w:color w:val="333333"/>
          <w:sz w:val="20"/>
          <w:szCs w:val="20"/>
        </w:rPr>
      </w:pPr>
    </w:p>
    <w:sectPr w:rsidR="008415C7">
      <w:headerReference w:type="default" r:id="rId7"/>
      <w:footerReference w:type="default" r:id="rId8"/>
      <w:pgSz w:w="11906" w:h="16838"/>
      <w:pgMar w:top="2410" w:right="1133" w:bottom="1815" w:left="1134" w:header="1417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C3A76" w14:textId="77777777" w:rsidR="001C03F9" w:rsidRDefault="00222FAE">
      <w:pPr>
        <w:spacing w:after="0"/>
      </w:pPr>
      <w:r>
        <w:separator/>
      </w:r>
    </w:p>
  </w:endnote>
  <w:endnote w:type="continuationSeparator" w:id="0">
    <w:p w14:paraId="4AE0CEFA" w14:textId="77777777" w:rsidR="001C03F9" w:rsidRDefault="00222FA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umnst777 BT">
    <w:altName w:val="Calibri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EF7A6" w14:textId="77777777" w:rsidR="00402ED7" w:rsidRDefault="008415C7">
    <w:pPr>
      <w:pStyle w:val="Piedepgina"/>
      <w:rPr>
        <w:rFonts w:ascii="Calibri" w:hAnsi="Calibri" w:cs="Calibri"/>
        <w:sz w:val="16"/>
        <w:szCs w:val="16"/>
      </w:rPr>
    </w:pPr>
  </w:p>
  <w:p w14:paraId="536F92E4" w14:textId="77777777" w:rsidR="00402ED7" w:rsidRDefault="008415C7">
    <w:pPr>
      <w:pStyle w:val="Piedepgina"/>
      <w:rPr>
        <w:rFonts w:ascii="Calibri" w:hAnsi="Calibri" w:cs="Calibri"/>
        <w:sz w:val="16"/>
        <w:szCs w:val="16"/>
      </w:rPr>
    </w:pPr>
  </w:p>
  <w:tbl>
    <w:tblPr>
      <w:tblW w:w="9412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7932"/>
      <w:gridCol w:w="1480"/>
    </w:tblGrid>
    <w:tr w:rsidR="00402ED7" w14:paraId="71B6CDF8" w14:textId="77777777">
      <w:tc>
        <w:tcPr>
          <w:tcW w:w="7932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7A630AC5" w14:textId="77777777" w:rsidR="00402ED7" w:rsidRDefault="00222FAE">
          <w:pPr>
            <w:pStyle w:val="Piedepgina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sz w:val="16"/>
              <w:szCs w:val="16"/>
            </w:rPr>
            <w:t xml:space="preserve">c/ León y castillo, </w:t>
          </w:r>
          <w:proofErr w:type="spellStart"/>
          <w:r>
            <w:rPr>
              <w:rFonts w:ascii="Calibri" w:hAnsi="Calibri" w:cs="Calibri"/>
              <w:sz w:val="16"/>
              <w:szCs w:val="16"/>
            </w:rPr>
            <w:t>nº</w:t>
          </w:r>
          <w:proofErr w:type="spellEnd"/>
          <w:r>
            <w:rPr>
              <w:rFonts w:ascii="Calibri" w:hAnsi="Calibri" w:cs="Calibri"/>
              <w:sz w:val="16"/>
              <w:szCs w:val="16"/>
            </w:rPr>
            <w:t xml:space="preserve"> 270, 2ª planta | 35005 Las Palmas de Gran Canaria</w:t>
          </w:r>
        </w:p>
      </w:tc>
      <w:tc>
        <w:tcPr>
          <w:tcW w:w="1480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44A10E85" w14:textId="77777777" w:rsidR="00402ED7" w:rsidRDefault="00222FAE">
          <w:pPr>
            <w:pStyle w:val="Piedepgina"/>
            <w:jc w:val="right"/>
          </w:pPr>
          <w:r>
            <w:rPr>
              <w:rFonts w:ascii="Calibri" w:hAnsi="Calibri" w:cs="Calibri"/>
              <w:sz w:val="16"/>
              <w:szCs w:val="16"/>
            </w:rPr>
            <w:t xml:space="preserve">Página </w:t>
          </w:r>
          <w:r>
            <w:rPr>
              <w:rFonts w:ascii="Calibri" w:hAnsi="Calibri" w:cs="Calibri"/>
              <w:sz w:val="16"/>
              <w:szCs w:val="16"/>
            </w:rPr>
            <w:fldChar w:fldCharType="begin"/>
          </w:r>
          <w:r>
            <w:rPr>
              <w:rFonts w:ascii="Calibri" w:hAnsi="Calibri" w:cs="Calibri"/>
              <w:sz w:val="16"/>
              <w:szCs w:val="16"/>
            </w:rPr>
            <w:instrText xml:space="preserve"> PAGE </w:instrText>
          </w:r>
          <w:r>
            <w:rPr>
              <w:rFonts w:ascii="Calibri" w:hAnsi="Calibri" w:cs="Calibri"/>
              <w:sz w:val="16"/>
              <w:szCs w:val="16"/>
            </w:rPr>
            <w:fldChar w:fldCharType="separate"/>
          </w:r>
          <w:r>
            <w:rPr>
              <w:rFonts w:ascii="Calibri" w:hAnsi="Calibri" w:cs="Calibri"/>
              <w:sz w:val="16"/>
              <w:szCs w:val="16"/>
            </w:rPr>
            <w:t>1</w:t>
          </w:r>
          <w:r>
            <w:rPr>
              <w:rFonts w:ascii="Calibri" w:hAnsi="Calibri" w:cs="Calibri"/>
              <w:sz w:val="16"/>
              <w:szCs w:val="16"/>
            </w:rPr>
            <w:fldChar w:fldCharType="end"/>
          </w:r>
          <w:r>
            <w:rPr>
              <w:rFonts w:ascii="Calibri" w:hAnsi="Calibri" w:cs="Calibri"/>
              <w:sz w:val="16"/>
              <w:szCs w:val="16"/>
            </w:rPr>
            <w:t xml:space="preserve"> de </w:t>
          </w:r>
          <w:r>
            <w:rPr>
              <w:rFonts w:ascii="Calibri" w:hAnsi="Calibri" w:cs="Calibri"/>
              <w:sz w:val="16"/>
              <w:szCs w:val="16"/>
            </w:rPr>
            <w:fldChar w:fldCharType="begin"/>
          </w:r>
          <w:r>
            <w:rPr>
              <w:rFonts w:ascii="Calibri" w:hAnsi="Calibri" w:cs="Calibri"/>
              <w:sz w:val="16"/>
              <w:szCs w:val="16"/>
            </w:rPr>
            <w:instrText xml:space="preserve"> NUMPAGES </w:instrText>
          </w:r>
          <w:r>
            <w:rPr>
              <w:rFonts w:ascii="Calibri" w:hAnsi="Calibri" w:cs="Calibri"/>
              <w:sz w:val="16"/>
              <w:szCs w:val="16"/>
            </w:rPr>
            <w:fldChar w:fldCharType="separate"/>
          </w:r>
          <w:r>
            <w:rPr>
              <w:rFonts w:ascii="Calibri" w:hAnsi="Calibri" w:cs="Calibri"/>
              <w:sz w:val="16"/>
              <w:szCs w:val="16"/>
            </w:rPr>
            <w:t>15</w:t>
          </w:r>
          <w:r>
            <w:rPr>
              <w:rFonts w:ascii="Calibri" w:hAnsi="Calibri" w:cs="Calibri"/>
              <w:sz w:val="16"/>
              <w:szCs w:val="16"/>
            </w:rPr>
            <w:fldChar w:fldCharType="end"/>
          </w:r>
        </w:p>
      </w:tc>
    </w:tr>
    <w:tr w:rsidR="00402ED7" w14:paraId="1EE8E654" w14:textId="77777777">
      <w:tc>
        <w:tcPr>
          <w:tcW w:w="793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0D089224" w14:textId="77777777" w:rsidR="00402ED7" w:rsidRDefault="00222FAE">
          <w:pPr>
            <w:pStyle w:val="Piedepgina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sz w:val="16"/>
              <w:szCs w:val="16"/>
            </w:rPr>
            <w:t>Teléfono 928 446 374</w:t>
          </w:r>
        </w:p>
      </w:tc>
      <w:tc>
        <w:tcPr>
          <w:tcW w:w="1480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1CDB2A0D" w14:textId="77777777" w:rsidR="00402ED7" w:rsidRDefault="008415C7">
          <w:pPr>
            <w:pStyle w:val="Piedepgina"/>
            <w:rPr>
              <w:rFonts w:ascii="Calibri" w:hAnsi="Calibri" w:cs="Calibri"/>
              <w:sz w:val="16"/>
              <w:szCs w:val="16"/>
            </w:rPr>
          </w:pPr>
        </w:p>
      </w:tc>
    </w:tr>
    <w:tr w:rsidR="00402ED7" w14:paraId="59B6C787" w14:textId="77777777">
      <w:tc>
        <w:tcPr>
          <w:tcW w:w="793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67D8E16E" w14:textId="77777777" w:rsidR="00402ED7" w:rsidRDefault="00222FAE">
          <w:pPr>
            <w:pStyle w:val="Piedepgina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sz w:val="16"/>
              <w:szCs w:val="16"/>
            </w:rPr>
            <w:t>proyectosinnovacion@laspalmasgc.es | www.laspalmasgc.es</w:t>
          </w:r>
        </w:p>
      </w:tc>
      <w:tc>
        <w:tcPr>
          <w:tcW w:w="1480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064D2CA7" w14:textId="77777777" w:rsidR="00402ED7" w:rsidRDefault="008415C7">
          <w:pPr>
            <w:pStyle w:val="Piedepgina"/>
            <w:rPr>
              <w:rFonts w:ascii="Calibri" w:hAnsi="Calibri" w:cs="Calibri"/>
              <w:sz w:val="16"/>
              <w:szCs w:val="16"/>
            </w:rPr>
          </w:pPr>
        </w:p>
      </w:tc>
    </w:tr>
  </w:tbl>
  <w:p w14:paraId="54115D1C" w14:textId="77777777" w:rsidR="00402ED7" w:rsidRDefault="008415C7">
    <w:pPr>
      <w:pStyle w:val="Piedepgina"/>
      <w:rPr>
        <w:rFonts w:ascii="Calibri" w:hAnsi="Calibri" w:cs="Calibri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DB371" w14:textId="77777777" w:rsidR="001C03F9" w:rsidRDefault="00222FAE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19C3A5AD" w14:textId="77777777" w:rsidR="001C03F9" w:rsidRDefault="00222FA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0C991" w14:textId="77777777" w:rsidR="00402ED7" w:rsidRDefault="00222FAE">
    <w:pPr>
      <w:pStyle w:val="Standard"/>
      <w:widowControl/>
      <w:tabs>
        <w:tab w:val="right" w:pos="10573"/>
      </w:tabs>
    </w:pPr>
    <w:r>
      <w:rPr>
        <w:rFonts w:ascii="Humnst777 BT" w:hAnsi="Humnst777 BT"/>
        <w:noProof/>
        <w:color w:val="009933"/>
        <w:sz w:val="14"/>
        <w:szCs w:val="14"/>
      </w:rPr>
      <w:drawing>
        <wp:anchor distT="0" distB="0" distL="114300" distR="114300" simplePos="0" relativeHeight="251659264" behindDoc="0" locked="0" layoutInCell="1" allowOverlap="1" wp14:anchorId="32AB1383" wp14:editId="6818638D">
          <wp:simplePos x="0" y="0"/>
          <wp:positionH relativeFrom="column">
            <wp:posOffset>0</wp:posOffset>
          </wp:positionH>
          <wp:positionV relativeFrom="paragraph">
            <wp:posOffset>-503642</wp:posOffset>
          </wp:positionV>
          <wp:extent cx="1325523" cy="478441"/>
          <wp:effectExtent l="0" t="0" r="7977" b="0"/>
          <wp:wrapNone/>
          <wp:docPr id="1" name="Form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25523" cy="47844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Humnst777 BT" w:hAnsi="Humnst777 BT"/>
        <w:color w:val="009933"/>
        <w:sz w:val="14"/>
        <w:szCs w:val="14"/>
      </w:rPr>
      <w:t>Área de Gobierno de Administración Pública, Recursos Humanos, Innovación Tecnológica y Deportes</w:t>
    </w:r>
  </w:p>
  <w:p w14:paraId="3E71B397" w14:textId="77777777" w:rsidR="00402ED7" w:rsidRDefault="00222FAE">
    <w:pPr>
      <w:pStyle w:val="Standard"/>
      <w:widowControl/>
      <w:tabs>
        <w:tab w:val="right" w:pos="10573"/>
      </w:tabs>
      <w:rPr>
        <w:rFonts w:ascii="Humnst777 BT" w:hAnsi="Humnst777 BT" w:hint="eastAsia"/>
        <w:color w:val="009933"/>
        <w:sz w:val="14"/>
        <w:szCs w:val="14"/>
      </w:rPr>
    </w:pPr>
    <w:r>
      <w:rPr>
        <w:rFonts w:ascii="Humnst777 BT" w:hAnsi="Humnst777 BT"/>
        <w:color w:val="009933"/>
        <w:sz w:val="14"/>
        <w:szCs w:val="14"/>
      </w:rPr>
      <w:t>Dirección General de Innovación Tecnológica</w:t>
    </w:r>
  </w:p>
  <w:p w14:paraId="2B03819F" w14:textId="77777777" w:rsidR="00402ED7" w:rsidRDefault="00222FAE">
    <w:pPr>
      <w:pStyle w:val="Standard"/>
      <w:widowControl/>
      <w:tabs>
        <w:tab w:val="right" w:pos="10573"/>
      </w:tabs>
      <w:rPr>
        <w:rFonts w:ascii="Humnst777 BT" w:hAnsi="Humnst777 BT" w:hint="eastAsia"/>
        <w:sz w:val="14"/>
        <w:szCs w:val="14"/>
      </w:rPr>
    </w:pPr>
    <w:r>
      <w:rPr>
        <w:rFonts w:ascii="Humnst777 BT" w:hAnsi="Humnst777 BT"/>
        <w:sz w:val="14"/>
        <w:szCs w:val="14"/>
      </w:rPr>
      <w:t>Sección de Proyectos de Innovación</w:t>
    </w:r>
  </w:p>
  <w:p w14:paraId="40907B77" w14:textId="77777777" w:rsidR="00402ED7" w:rsidRDefault="008415C7">
    <w:pPr>
      <w:pStyle w:val="Standard"/>
      <w:widowControl/>
      <w:tabs>
        <w:tab w:val="right" w:pos="10573"/>
      </w:tabs>
      <w:rPr>
        <w:rFonts w:ascii="Humnst777 BT" w:hAnsi="Humnst777 BT" w:hint="eastAsia"/>
        <w:color w:val="003399"/>
        <w:sz w:val="14"/>
        <w:szCs w:val="14"/>
      </w:rPr>
    </w:pPr>
  </w:p>
  <w:p w14:paraId="01DD61BF" w14:textId="77777777" w:rsidR="00402ED7" w:rsidRDefault="008415C7">
    <w:pPr>
      <w:pStyle w:val="Standard"/>
      <w:widowControl/>
      <w:tabs>
        <w:tab w:val="right" w:pos="10573"/>
      </w:tabs>
      <w:rPr>
        <w:rFonts w:ascii="Humnst777 BT" w:hAnsi="Humnst777 BT" w:hint="eastAsia"/>
        <w:color w:val="003399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5863A3"/>
    <w:multiLevelType w:val="hybridMultilevel"/>
    <w:tmpl w:val="753C09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2733DE"/>
    <w:multiLevelType w:val="multilevel"/>
    <w:tmpl w:val="31F02B20"/>
    <w:styleLink w:val="WWOutlineListStyle"/>
    <w:lvl w:ilvl="0">
      <w:start w:val="1"/>
      <w:numFmt w:val="none"/>
      <w:lvlText w:val="%1"/>
      <w:lvlJc w:val="left"/>
    </w:lvl>
    <w:lvl w:ilvl="1">
      <w:start w:val="1"/>
      <w:numFmt w:val="decimal"/>
      <w:pStyle w:val="Ttulo2"/>
      <w:lvlText w:val="%2ª.- 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 w16cid:durableId="1625306274">
    <w:abstractNumId w:val="1"/>
  </w:num>
  <w:num w:numId="2" w16cid:durableId="19039766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37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950"/>
    <w:rsid w:val="00047CBE"/>
    <w:rsid w:val="001C03F9"/>
    <w:rsid w:val="001C4A31"/>
    <w:rsid w:val="00222FAE"/>
    <w:rsid w:val="00504739"/>
    <w:rsid w:val="005F1CE2"/>
    <w:rsid w:val="008415C7"/>
    <w:rsid w:val="009A7BBB"/>
    <w:rsid w:val="00A61A26"/>
    <w:rsid w:val="00D267D5"/>
    <w:rsid w:val="00E70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73F9A"/>
  <w15:docId w15:val="{8871A8DC-1DD7-4A2F-860F-0E7D2D337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kern w:val="3"/>
        <w:sz w:val="24"/>
        <w:szCs w:val="24"/>
        <w:lang w:val="es-E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/>
      <w:jc w:val="both"/>
    </w:pPr>
    <w:rPr>
      <w:rFonts w:ascii="Calibri" w:hAnsi="Calibri"/>
      <w:sz w:val="22"/>
    </w:rPr>
  </w:style>
  <w:style w:type="paragraph" w:styleId="Ttulo1">
    <w:name w:val="heading 1"/>
    <w:basedOn w:val="Normal"/>
    <w:next w:val="Textbody"/>
    <w:uiPriority w:val="9"/>
    <w:qFormat/>
    <w:pPr>
      <w:spacing w:after="360"/>
      <w:jc w:val="center"/>
      <w:outlineLvl w:val="0"/>
    </w:pPr>
    <w:rPr>
      <w:b/>
      <w:bCs/>
    </w:rPr>
  </w:style>
  <w:style w:type="paragraph" w:styleId="Ttulo2">
    <w:name w:val="heading 2"/>
    <w:basedOn w:val="Prrafodelista"/>
    <w:next w:val="Textbody"/>
    <w:uiPriority w:val="9"/>
    <w:semiHidden/>
    <w:unhideWhenUsed/>
    <w:qFormat/>
    <w:pPr>
      <w:numPr>
        <w:ilvl w:val="1"/>
        <w:numId w:val="1"/>
      </w:numPr>
      <w:outlineLvl w:val="1"/>
    </w:pPr>
    <w:rPr>
      <w:b/>
      <w:bCs/>
    </w:rPr>
  </w:style>
  <w:style w:type="paragraph" w:styleId="Ttulo3">
    <w:name w:val="heading 3"/>
    <w:basedOn w:val="Heading"/>
    <w:next w:val="Textbody"/>
    <w:uiPriority w:val="9"/>
    <w:semiHidden/>
    <w:unhideWhenUsed/>
    <w:qFormat/>
    <w:pPr>
      <w:spacing w:before="140"/>
      <w:outlineLvl w:val="2"/>
    </w:pPr>
    <w:rPr>
      <w:b/>
      <w:bCs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="Calibri Light" w:eastAsia="Times New Roman" w:hAnsi="Calibri Light" w:cs="Mangal"/>
      <w:i/>
      <w:iCs/>
      <w:color w:val="2F549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WWOutlineListStyle">
    <w:name w:val="WW_OutlineListStyle"/>
    <w:basedOn w:val="Sinlista"/>
    <w:pPr>
      <w:numPr>
        <w:numId w:val="1"/>
      </w:numPr>
    </w:pPr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Descripci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tulo">
    <w:name w:val="Title"/>
    <w:basedOn w:val="Heading"/>
    <w:next w:val="Textbody"/>
    <w:uiPriority w:val="10"/>
    <w:qFormat/>
    <w:pPr>
      <w:jc w:val="center"/>
    </w:pPr>
    <w:rPr>
      <w:b/>
      <w:bCs/>
      <w:sz w:val="56"/>
      <w:szCs w:val="56"/>
    </w:rPr>
  </w:style>
  <w:style w:type="paragraph" w:styleId="Subttulo">
    <w:name w:val="Subtitle"/>
    <w:basedOn w:val="Heading"/>
    <w:next w:val="Textbody"/>
    <w:uiPriority w:val="11"/>
    <w:qFormat/>
    <w:pPr>
      <w:spacing w:before="60"/>
      <w:jc w:val="center"/>
    </w:pPr>
    <w:rPr>
      <w:sz w:val="36"/>
      <w:szCs w:val="36"/>
    </w:rPr>
  </w:style>
  <w:style w:type="paragraph" w:styleId="Encabezado">
    <w:name w:val="header"/>
    <w:basedOn w:val="Standard"/>
    <w:pPr>
      <w:suppressLineNumbers/>
      <w:tabs>
        <w:tab w:val="center" w:pos="4819"/>
        <w:tab w:val="right" w:pos="9639"/>
      </w:tabs>
    </w:pPr>
  </w:style>
  <w:style w:type="paragraph" w:styleId="Piedepgina">
    <w:name w:val="footer"/>
    <w:basedOn w:val="Standard"/>
    <w:pPr>
      <w:suppressLineNumbers/>
      <w:tabs>
        <w:tab w:val="center" w:pos="4819"/>
        <w:tab w:val="right" w:pos="9639"/>
      </w:tabs>
    </w:pPr>
  </w:style>
  <w:style w:type="paragraph" w:customStyle="1" w:styleId="Imagencorporativa">
    <w:name w:val="Imagen corporativa"/>
    <w:basedOn w:val="Standard"/>
    <w:pPr>
      <w:tabs>
        <w:tab w:val="left" w:pos="2811"/>
      </w:tabs>
      <w:spacing w:after="320"/>
      <w:ind w:left="1191"/>
      <w:jc w:val="both"/>
    </w:pPr>
    <w:rPr>
      <w:rFonts w:ascii="Arial" w:eastAsia="Arial" w:hAnsi="Arial" w:cs="Arial"/>
      <w:b/>
      <w:sz w:val="22"/>
      <w:szCs w:val="22"/>
    </w:rPr>
  </w:style>
  <w:style w:type="character" w:styleId="nfasis">
    <w:name w:val="Emphasis"/>
    <w:basedOn w:val="Fuentedeprrafopredeter"/>
    <w:rPr>
      <w:i/>
      <w:iCs/>
    </w:rPr>
  </w:style>
  <w:style w:type="paragraph" w:styleId="Textodeglobo">
    <w:name w:val="Balloon Text"/>
    <w:basedOn w:val="Normal"/>
    <w:rPr>
      <w:rFonts w:ascii="Segoe UI" w:hAnsi="Segoe UI" w:cs="Mangal"/>
      <w:sz w:val="18"/>
      <w:szCs w:val="16"/>
    </w:rPr>
  </w:style>
  <w:style w:type="character" w:customStyle="1" w:styleId="TextodegloboCar">
    <w:name w:val="Texto de globo Car"/>
    <w:basedOn w:val="Fuentedeprrafopredeter"/>
    <w:rPr>
      <w:rFonts w:ascii="Segoe UI" w:hAnsi="Segoe UI" w:cs="Mangal"/>
      <w:sz w:val="18"/>
      <w:szCs w:val="16"/>
    </w:rPr>
  </w:style>
  <w:style w:type="paragraph" w:styleId="Prrafodelista">
    <w:name w:val="List Paragraph"/>
    <w:basedOn w:val="Normal"/>
    <w:pPr>
      <w:ind w:left="720"/>
      <w:contextualSpacing/>
    </w:pPr>
    <w:rPr>
      <w:rFonts w:cs="Mangal"/>
    </w:rPr>
  </w:style>
  <w:style w:type="character" w:customStyle="1" w:styleId="PiedepginaCar">
    <w:name w:val="Pie de página Car"/>
    <w:basedOn w:val="Fuentedeprrafopredeter"/>
  </w:style>
  <w:style w:type="character" w:customStyle="1" w:styleId="Ttulo4Car">
    <w:name w:val="Título 4 Car"/>
    <w:basedOn w:val="Fuentedeprrafopredeter"/>
    <w:rPr>
      <w:rFonts w:ascii="Calibri Light" w:eastAsia="Times New Roman" w:hAnsi="Calibri Light" w:cs="Mangal"/>
      <w:i/>
      <w:iCs/>
      <w:color w:val="2F5496"/>
      <w:sz w:val="22"/>
    </w:rPr>
  </w:style>
  <w:style w:type="paragraph" w:styleId="NormalWeb">
    <w:name w:val="Normal (Web)"/>
    <w:basedOn w:val="Normal"/>
    <w:uiPriority w:val="99"/>
    <w:pPr>
      <w:widowControl/>
      <w:suppressAutoHyphens w:val="0"/>
      <w:spacing w:before="100" w:after="100"/>
      <w:jc w:val="left"/>
      <w:textAlignment w:val="auto"/>
    </w:pPr>
    <w:rPr>
      <w:rFonts w:ascii="Times New Roman" w:eastAsia="Times New Roman" w:hAnsi="Times New Roman" w:cs="Times New Roman"/>
      <w:kern w:val="0"/>
      <w:sz w:val="24"/>
      <w:lang w:eastAsia="es-ES" w:bidi="ar-SA"/>
    </w:rPr>
  </w:style>
  <w:style w:type="character" w:styleId="Textoennegrita">
    <w:name w:val="Strong"/>
    <w:basedOn w:val="Fuentedeprrafopredeter"/>
    <w:uiPriority w:val="22"/>
    <w:qFormat/>
    <w:rPr>
      <w:b/>
      <w:bCs/>
    </w:rPr>
  </w:style>
  <w:style w:type="character" w:styleId="Hipervnculo">
    <w:name w:val="Hyperlink"/>
    <w:basedOn w:val="Fuentedeprrafopredeter"/>
    <w:rPr>
      <w:color w:val="0000FF"/>
      <w:u w:val="single"/>
    </w:rPr>
  </w:style>
  <w:style w:type="character" w:customStyle="1" w:styleId="bold">
    <w:name w:val="bold"/>
    <w:basedOn w:val="Fuentedeprrafopredete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44686">
          <w:marLeft w:val="-150"/>
          <w:marRight w:val="-15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84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715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1308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833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936942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972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3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31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0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5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0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2287">
          <w:marLeft w:val="-150"/>
          <w:marRight w:val="-15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00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15097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36652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00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8221659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5636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9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48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300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Damián Hernández Martín</dc:creator>
  <cp:lastModifiedBy>Damián Hernández Martín</cp:lastModifiedBy>
  <cp:revision>2</cp:revision>
  <cp:lastPrinted>2022-10-11T12:19:00Z</cp:lastPrinted>
  <dcterms:created xsi:type="dcterms:W3CDTF">2022-10-17T17:31:00Z</dcterms:created>
  <dcterms:modified xsi:type="dcterms:W3CDTF">2022-10-17T17:31:00Z</dcterms:modified>
</cp:coreProperties>
</file>